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F8B7" w14:textId="77777777" w:rsidR="00D947A3" w:rsidRPr="008D2237" w:rsidRDefault="00D947A3" w:rsidP="007B7C02">
      <w:pPr>
        <w:ind w:left="4253"/>
        <w:rPr>
          <w:rFonts w:ascii="Garamond" w:hAnsi="Garamond"/>
          <w:sz w:val="24"/>
        </w:rPr>
      </w:pPr>
    </w:p>
    <w:p w14:paraId="207388F5" w14:textId="77777777" w:rsidR="00B25900" w:rsidRPr="008D2237" w:rsidRDefault="00B25900" w:rsidP="007B7C02">
      <w:pPr>
        <w:ind w:left="4253"/>
        <w:rPr>
          <w:rFonts w:ascii="Garamond" w:hAnsi="Garamond"/>
          <w:sz w:val="24"/>
        </w:rPr>
      </w:pPr>
      <w:r w:rsidRPr="008D2237">
        <w:rPr>
          <w:rFonts w:ascii="Garamond" w:hAnsi="Garamond"/>
          <w:sz w:val="24"/>
        </w:rPr>
        <w:t>All’Università degli Studi di Genova</w:t>
      </w:r>
    </w:p>
    <w:p w14:paraId="0B59D7E1" w14:textId="77777777" w:rsidR="00B25900" w:rsidRPr="008D2237" w:rsidRDefault="00B25900" w:rsidP="00B25900">
      <w:pPr>
        <w:pStyle w:val="sche22"/>
        <w:ind w:left="4253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8D2237">
        <w:rPr>
          <w:rFonts w:ascii="Garamond" w:hAnsi="Garamond"/>
          <w:sz w:val="24"/>
          <w:szCs w:val="24"/>
          <w:lang w:val="it-IT"/>
        </w:rPr>
        <w:t>Via Balbi, 5</w:t>
      </w:r>
    </w:p>
    <w:p w14:paraId="10BB810C" w14:textId="77777777" w:rsidR="00DE0AC2" w:rsidRPr="008D2237" w:rsidRDefault="00B25900" w:rsidP="00B25900">
      <w:pPr>
        <w:ind w:left="4253"/>
        <w:rPr>
          <w:rFonts w:ascii="Garamond" w:hAnsi="Garamond"/>
          <w:sz w:val="24"/>
        </w:rPr>
      </w:pPr>
      <w:r w:rsidRPr="008D2237">
        <w:rPr>
          <w:rFonts w:ascii="Garamond" w:hAnsi="Garamond"/>
          <w:sz w:val="24"/>
        </w:rPr>
        <w:t>16126 GENOVA</w:t>
      </w:r>
    </w:p>
    <w:p w14:paraId="04526694" w14:textId="77777777" w:rsidR="003E3F3E" w:rsidRPr="008D2237" w:rsidRDefault="003E3F3E" w:rsidP="00B25900">
      <w:pPr>
        <w:ind w:left="4253"/>
        <w:rPr>
          <w:rFonts w:ascii="Garamond" w:hAnsi="Garamond"/>
          <w:b/>
          <w:bCs/>
          <w:sz w:val="24"/>
        </w:rPr>
      </w:pPr>
    </w:p>
    <w:p w14:paraId="6835FE99" w14:textId="77777777" w:rsidR="00C55395" w:rsidRPr="008D2237" w:rsidRDefault="00C55395" w:rsidP="0038722C">
      <w:pPr>
        <w:pStyle w:val="sche3"/>
        <w:tabs>
          <w:tab w:val="left" w:pos="2250"/>
        </w:tabs>
        <w:rPr>
          <w:rFonts w:ascii="Garamond" w:hAnsi="Garamond"/>
          <w:sz w:val="24"/>
          <w:szCs w:val="24"/>
          <w:lang w:val="it-IT"/>
        </w:rPr>
      </w:pPr>
    </w:p>
    <w:p w14:paraId="7A7534AE" w14:textId="77777777" w:rsidR="00D947A3" w:rsidRPr="008D2237" w:rsidRDefault="00D947A3" w:rsidP="00C55395">
      <w:pPr>
        <w:pStyle w:val="sche3"/>
        <w:tabs>
          <w:tab w:val="left" w:pos="2250"/>
        </w:tabs>
        <w:rPr>
          <w:rFonts w:ascii="Garamond" w:hAnsi="Garamond"/>
          <w:b/>
          <w:sz w:val="24"/>
          <w:szCs w:val="24"/>
          <w:lang w:val="it-IT"/>
        </w:rPr>
      </w:pPr>
    </w:p>
    <w:p w14:paraId="4147CEE7" w14:textId="77777777" w:rsidR="00D555A3" w:rsidRDefault="00700D8E" w:rsidP="00700D8E">
      <w:pPr>
        <w:spacing w:line="360" w:lineRule="auto"/>
        <w:rPr>
          <w:rFonts w:ascii="Garamond" w:hAnsi="Garamond"/>
          <w:b/>
          <w:bCs/>
          <w:sz w:val="24"/>
        </w:rPr>
      </w:pPr>
      <w:bookmarkStart w:id="0" w:name="_Hlk66094964"/>
      <w:r w:rsidRPr="00700D8E">
        <w:rPr>
          <w:rFonts w:ascii="Garamond" w:hAnsi="Garamond"/>
          <w:b/>
          <w:bCs/>
          <w:sz w:val="24"/>
        </w:rPr>
        <w:t>(23/2024) Procedura aperta telematica per l’affidamento dei lavori per le opere di manutenzione Straordinaria per l’installazione degli impianti di videosorveglianza presso edifici vari dell’Università degli Studi di Genova</w:t>
      </w:r>
      <w:r w:rsidR="00D555A3">
        <w:rPr>
          <w:rFonts w:ascii="Garamond" w:hAnsi="Garamond"/>
          <w:b/>
          <w:bCs/>
          <w:sz w:val="24"/>
        </w:rPr>
        <w:t xml:space="preserve"> - </w:t>
      </w:r>
      <w:r w:rsidRPr="00700D8E">
        <w:rPr>
          <w:rFonts w:ascii="Garamond" w:hAnsi="Garamond"/>
          <w:b/>
          <w:bCs/>
          <w:sz w:val="24"/>
        </w:rPr>
        <w:t>CUP: D32B24002230005 CIG</w:t>
      </w:r>
      <w:r w:rsidR="005A405F">
        <w:rPr>
          <w:rFonts w:ascii="Garamond" w:hAnsi="Garamond"/>
          <w:b/>
          <w:bCs/>
          <w:sz w:val="24"/>
        </w:rPr>
        <w:t xml:space="preserve"> </w:t>
      </w:r>
      <w:r w:rsidR="005A405F" w:rsidRPr="005A405F">
        <w:rPr>
          <w:rFonts w:ascii="Garamond" w:hAnsi="Garamond"/>
          <w:b/>
          <w:bCs/>
          <w:sz w:val="24"/>
        </w:rPr>
        <w:t>B43592F199</w:t>
      </w:r>
      <w:r w:rsidRPr="00700D8E">
        <w:rPr>
          <w:rFonts w:ascii="Garamond" w:hAnsi="Garamond"/>
          <w:b/>
          <w:bCs/>
          <w:sz w:val="24"/>
        </w:rPr>
        <w:t xml:space="preserve"> </w:t>
      </w:r>
    </w:p>
    <w:p w14:paraId="055A38D7" w14:textId="1E691B44" w:rsidR="00700D8E" w:rsidRDefault="00700D8E" w:rsidP="00700D8E">
      <w:pPr>
        <w:spacing w:line="360" w:lineRule="auto"/>
        <w:rPr>
          <w:rFonts w:ascii="Garamond" w:hAnsi="Garamond"/>
          <w:b/>
          <w:bCs/>
          <w:sz w:val="24"/>
        </w:rPr>
      </w:pPr>
      <w:r w:rsidRPr="00700D8E">
        <w:rPr>
          <w:rFonts w:ascii="Garamond" w:hAnsi="Garamond"/>
          <w:b/>
          <w:bCs/>
          <w:sz w:val="24"/>
        </w:rPr>
        <w:t xml:space="preserve">                                     </w:t>
      </w:r>
    </w:p>
    <w:p w14:paraId="3E599187" w14:textId="53E4A351" w:rsidR="00FD17C2" w:rsidRPr="00FD17C2" w:rsidRDefault="00FD17C2" w:rsidP="00700D8E">
      <w:pPr>
        <w:spacing w:line="360" w:lineRule="auto"/>
        <w:rPr>
          <w:rFonts w:ascii="Garamond" w:hAnsi="Garamond"/>
          <w:sz w:val="24"/>
        </w:rPr>
      </w:pPr>
      <w:r w:rsidRPr="006205E2">
        <w:rPr>
          <w:rFonts w:ascii="Garamond" w:hAnsi="Garamond"/>
          <w:sz w:val="24"/>
        </w:rPr>
        <w:t>Il sottoscritto</w:t>
      </w:r>
      <w:r w:rsidRPr="00FD17C2">
        <w:rPr>
          <w:rFonts w:ascii="Garamond" w:hAnsi="Garamond"/>
          <w:sz w:val="24"/>
        </w:rPr>
        <w:tab/>
      </w:r>
    </w:p>
    <w:bookmarkEnd w:id="0"/>
    <w:p w14:paraId="0D30C8C7" w14:textId="77777777" w:rsidR="00FD17C2" w:rsidRPr="00FD17C2" w:rsidRDefault="00FD17C2" w:rsidP="00FD17C2">
      <w:pPr>
        <w:pStyle w:val="sche3"/>
        <w:tabs>
          <w:tab w:val="left" w:leader="dot" w:pos="2250"/>
          <w:tab w:val="right" w:leader="dot" w:pos="9214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FD17C2">
        <w:rPr>
          <w:rFonts w:ascii="Garamond" w:hAnsi="Garamond"/>
          <w:sz w:val="24"/>
          <w:szCs w:val="24"/>
          <w:lang w:val="it-IT"/>
        </w:rPr>
        <w:t>nato il</w:t>
      </w:r>
      <w:r w:rsidRPr="00FD17C2">
        <w:rPr>
          <w:rFonts w:ascii="Garamond" w:hAnsi="Garamond"/>
          <w:sz w:val="24"/>
          <w:szCs w:val="24"/>
          <w:lang w:val="it-IT"/>
        </w:rPr>
        <w:tab/>
        <w:t>a</w:t>
      </w:r>
      <w:r w:rsidRPr="00FD17C2">
        <w:rPr>
          <w:rFonts w:ascii="Garamond" w:hAnsi="Garamond"/>
          <w:sz w:val="24"/>
          <w:szCs w:val="24"/>
          <w:lang w:val="it-IT"/>
        </w:rPr>
        <w:tab/>
      </w:r>
    </w:p>
    <w:p w14:paraId="239340E1" w14:textId="77777777" w:rsidR="00FD17C2" w:rsidRPr="00FD17C2" w:rsidRDefault="00FD17C2" w:rsidP="00FD17C2">
      <w:pPr>
        <w:pStyle w:val="sche3"/>
        <w:tabs>
          <w:tab w:val="left" w:pos="1418"/>
          <w:tab w:val="right" w:pos="6096"/>
          <w:tab w:val="right" w:leader="dot" w:pos="9214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FD17C2">
        <w:rPr>
          <w:rFonts w:ascii="Garamond" w:hAnsi="Garamond"/>
          <w:sz w:val="24"/>
          <w:szCs w:val="24"/>
          <w:lang w:val="it-IT"/>
        </w:rPr>
        <w:t>in qualità di</w:t>
      </w:r>
      <w:r w:rsidRPr="00FD17C2">
        <w:rPr>
          <w:rFonts w:ascii="Garamond" w:hAnsi="Garamond"/>
          <w:sz w:val="24"/>
          <w:szCs w:val="24"/>
          <w:lang w:val="it-IT"/>
        </w:rPr>
        <w:tab/>
      </w:r>
      <w:r w:rsidRPr="00FD17C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17C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D555A3">
        <w:rPr>
          <w:rFonts w:ascii="Garamond" w:hAnsi="Garamond"/>
          <w:sz w:val="24"/>
          <w:szCs w:val="24"/>
        </w:rPr>
      </w:r>
      <w:r w:rsidR="00D555A3">
        <w:rPr>
          <w:rFonts w:ascii="Garamond" w:hAnsi="Garamond"/>
          <w:sz w:val="24"/>
          <w:szCs w:val="24"/>
        </w:rPr>
        <w:fldChar w:fldCharType="separate"/>
      </w:r>
      <w:r w:rsidRPr="00FD17C2">
        <w:rPr>
          <w:rFonts w:ascii="Garamond" w:hAnsi="Garamond"/>
          <w:sz w:val="24"/>
          <w:szCs w:val="24"/>
        </w:rPr>
        <w:fldChar w:fldCharType="end"/>
      </w:r>
      <w:r w:rsidRPr="00FD17C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FD17C2">
        <w:rPr>
          <w:rFonts w:ascii="Garamond" w:hAnsi="Garamond"/>
          <w:sz w:val="24"/>
          <w:szCs w:val="24"/>
          <w:lang w:val="it-IT"/>
        </w:rPr>
        <w:tab/>
      </w:r>
      <w:r w:rsidRPr="00FD17C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D17C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D555A3">
        <w:rPr>
          <w:rFonts w:ascii="Garamond" w:hAnsi="Garamond"/>
          <w:sz w:val="24"/>
          <w:szCs w:val="24"/>
        </w:rPr>
      </w:r>
      <w:r w:rsidR="00D555A3">
        <w:rPr>
          <w:rFonts w:ascii="Garamond" w:hAnsi="Garamond"/>
          <w:sz w:val="24"/>
          <w:szCs w:val="24"/>
        </w:rPr>
        <w:fldChar w:fldCharType="separate"/>
      </w:r>
      <w:r w:rsidRPr="00FD17C2">
        <w:rPr>
          <w:rFonts w:ascii="Garamond" w:hAnsi="Garamond"/>
          <w:sz w:val="24"/>
          <w:szCs w:val="24"/>
        </w:rPr>
        <w:fldChar w:fldCharType="end"/>
      </w:r>
      <w:r w:rsidRPr="00FD17C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32CAF42" w14:textId="77777777" w:rsidR="00FD17C2" w:rsidRPr="00FD17C2" w:rsidRDefault="00FD17C2" w:rsidP="00FD17C2">
      <w:pPr>
        <w:tabs>
          <w:tab w:val="right" w:leader="dot" w:pos="9214"/>
        </w:tabs>
        <w:spacing w:after="120"/>
        <w:rPr>
          <w:rFonts w:ascii="Garamond" w:hAnsi="Garamond"/>
          <w:sz w:val="24"/>
        </w:rPr>
      </w:pPr>
      <w:bookmarkStart w:id="1" w:name="OLE_LINK1"/>
      <w:r w:rsidRPr="00FD17C2">
        <w:rPr>
          <w:rFonts w:ascii="Garamond" w:hAnsi="Garamond"/>
          <w:sz w:val="24"/>
        </w:rPr>
        <w:t>dell’impresa</w:t>
      </w:r>
      <w:bookmarkEnd w:id="1"/>
      <w:r w:rsidRPr="00FD17C2">
        <w:rPr>
          <w:rFonts w:ascii="Garamond" w:hAnsi="Garamond"/>
          <w:sz w:val="24"/>
        </w:rPr>
        <w:tab/>
      </w:r>
    </w:p>
    <w:p w14:paraId="444C67AB" w14:textId="77777777" w:rsidR="00FD17C2" w:rsidRPr="00FD17C2" w:rsidRDefault="00FD17C2" w:rsidP="00FD17C2">
      <w:pPr>
        <w:tabs>
          <w:tab w:val="right" w:leader="dot" w:pos="9214"/>
        </w:tabs>
        <w:spacing w:after="120"/>
        <w:rPr>
          <w:rFonts w:ascii="Garamond" w:hAnsi="Garamond"/>
          <w:sz w:val="24"/>
        </w:rPr>
      </w:pPr>
      <w:bookmarkStart w:id="2" w:name="OLE_LINK2"/>
      <w:r w:rsidRPr="00FD17C2">
        <w:rPr>
          <w:rFonts w:ascii="Garamond" w:hAnsi="Garamond"/>
          <w:sz w:val="24"/>
        </w:rPr>
        <w:t>con sede in</w:t>
      </w:r>
      <w:bookmarkEnd w:id="2"/>
      <w:r w:rsidRPr="00FD17C2">
        <w:rPr>
          <w:rFonts w:ascii="Garamond" w:hAnsi="Garamond"/>
          <w:sz w:val="24"/>
        </w:rPr>
        <w:tab/>
      </w:r>
    </w:p>
    <w:p w14:paraId="4231EC27" w14:textId="77777777" w:rsidR="00EF0EB7" w:rsidRPr="008D2237" w:rsidRDefault="0038722C" w:rsidP="007E1224">
      <w:pPr>
        <w:pStyle w:val="sche3"/>
        <w:rPr>
          <w:rFonts w:ascii="Garamond" w:hAnsi="Garamond"/>
          <w:sz w:val="24"/>
          <w:szCs w:val="24"/>
          <w:lang w:val="it-IT"/>
        </w:rPr>
      </w:pPr>
      <w:r w:rsidRPr="008D2237">
        <w:rPr>
          <w:rFonts w:ascii="Garamond" w:hAnsi="Garamond"/>
          <w:b/>
          <w:sz w:val="24"/>
          <w:szCs w:val="24"/>
          <w:lang w:val="it-IT"/>
        </w:rPr>
        <w:t>partecipante</w:t>
      </w:r>
      <w:r w:rsidR="00123DE8" w:rsidRPr="008D2237">
        <w:rPr>
          <w:rStyle w:val="Rimandonotaapidipagina"/>
          <w:rFonts w:ascii="Garamond" w:hAnsi="Garamond"/>
          <w:b/>
          <w:sz w:val="24"/>
          <w:szCs w:val="24"/>
          <w:lang w:val="it-IT"/>
        </w:rPr>
        <w:footnoteReference w:id="1"/>
      </w:r>
      <w:r w:rsidR="00EF0EB7" w:rsidRPr="008D2237">
        <w:rPr>
          <w:rFonts w:ascii="Garamond" w:hAnsi="Garamond"/>
          <w:sz w:val="24"/>
          <w:szCs w:val="24"/>
          <w:lang w:val="it-IT"/>
        </w:rPr>
        <w:t xml:space="preserve"> all</w:t>
      </w:r>
      <w:r w:rsidR="007E1224" w:rsidRPr="008D2237">
        <w:rPr>
          <w:rFonts w:ascii="Garamond" w:hAnsi="Garamond"/>
          <w:sz w:val="24"/>
          <w:szCs w:val="24"/>
          <w:lang w:val="it-IT"/>
        </w:rPr>
        <w:t>a procedura indicata in oggetto nella forma indicata sul modulo A</w:t>
      </w:r>
    </w:p>
    <w:p w14:paraId="103D76A1" w14:textId="77777777" w:rsidR="00EF0EB7" w:rsidRPr="008D2237" w:rsidRDefault="00EF0EB7">
      <w:pPr>
        <w:rPr>
          <w:rFonts w:ascii="Garamond" w:hAnsi="Garamond" w:cs="Trebuchet MS"/>
          <w:sz w:val="24"/>
        </w:rPr>
      </w:pPr>
    </w:p>
    <w:p w14:paraId="20FCA587" w14:textId="77777777" w:rsidR="00DE0AC2" w:rsidRPr="008D2237" w:rsidRDefault="00DE0AC2">
      <w:pPr>
        <w:jc w:val="center"/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DICHIARA</w:t>
      </w:r>
    </w:p>
    <w:p w14:paraId="1766F7E0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43FF8F5" w14:textId="55581851" w:rsidR="00884E95" w:rsidRPr="008D2237" w:rsidRDefault="00884E95" w:rsidP="00FD17C2">
      <w:pPr>
        <w:tabs>
          <w:tab w:val="right" w:leader="dot" w:pos="9214"/>
        </w:tabs>
        <w:rPr>
          <w:rFonts w:ascii="Garamond" w:hAnsi="Garamond"/>
          <w:sz w:val="24"/>
        </w:rPr>
      </w:pPr>
      <w:r w:rsidRPr="008D2237">
        <w:rPr>
          <w:rFonts w:ascii="Garamond" w:hAnsi="Garamond"/>
          <w:b/>
          <w:sz w:val="24"/>
        </w:rPr>
        <w:t xml:space="preserve">a) </w:t>
      </w:r>
      <w:r w:rsidR="00D0357B">
        <w:rPr>
          <w:rFonts w:ascii="Garamond" w:hAnsi="Garamond"/>
          <w:b/>
          <w:sz w:val="24"/>
        </w:rPr>
        <w:t xml:space="preserve">che ai sensi dell’art. 108, comma 9, del </w:t>
      </w:r>
      <w:proofErr w:type="spellStart"/>
      <w:r w:rsidR="00D0357B">
        <w:rPr>
          <w:rFonts w:ascii="Garamond" w:hAnsi="Garamond"/>
          <w:b/>
          <w:sz w:val="24"/>
        </w:rPr>
        <w:t>d.Lgs.</w:t>
      </w:r>
      <w:proofErr w:type="spellEnd"/>
      <w:r w:rsidR="00D0357B">
        <w:rPr>
          <w:rFonts w:ascii="Garamond" w:hAnsi="Garamond"/>
          <w:b/>
          <w:sz w:val="24"/>
        </w:rPr>
        <w:t xml:space="preserve"> 36/2023, </w:t>
      </w:r>
      <w:r w:rsidRPr="008D2237">
        <w:rPr>
          <w:rFonts w:ascii="Garamond" w:hAnsi="Garamond"/>
          <w:sz w:val="24"/>
        </w:rPr>
        <w:t>che il costo e delle misure di adempimento alle disposizioni in materia di salute e sicurezza nei luoghi di lavoro ammonta ad €</w:t>
      </w:r>
      <w:r w:rsidR="00FD17C2">
        <w:rPr>
          <w:rFonts w:ascii="Garamond" w:hAnsi="Garamond"/>
          <w:sz w:val="24"/>
        </w:rPr>
        <w:t xml:space="preserve"> </w:t>
      </w:r>
      <w:r w:rsidR="00607562">
        <w:rPr>
          <w:rFonts w:ascii="Garamond" w:hAnsi="Garamond"/>
          <w:sz w:val="24"/>
        </w:rPr>
        <w:t>_______________</w:t>
      </w:r>
    </w:p>
    <w:p w14:paraId="053EABC5" w14:textId="77777777" w:rsidR="00DE0AC2" w:rsidRPr="008D2237" w:rsidRDefault="00884E95">
      <w:pPr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b/>
          <w:sz w:val="24"/>
        </w:rPr>
        <w:t>b</w:t>
      </w:r>
      <w:r w:rsidR="00DE0AC2" w:rsidRPr="008D2237">
        <w:rPr>
          <w:rFonts w:ascii="Garamond" w:hAnsi="Garamond" w:cs="Trebuchet MS"/>
          <w:b/>
          <w:sz w:val="24"/>
        </w:rPr>
        <w:t xml:space="preserve">) </w:t>
      </w:r>
      <w:r w:rsidR="00D0357B">
        <w:rPr>
          <w:rFonts w:ascii="Garamond" w:hAnsi="Garamond"/>
          <w:b/>
          <w:sz w:val="24"/>
        </w:rPr>
        <w:t xml:space="preserve">che ai sensi dell’art. 108, comma 9, del </w:t>
      </w:r>
      <w:proofErr w:type="spellStart"/>
      <w:r w:rsidR="00D0357B">
        <w:rPr>
          <w:rFonts w:ascii="Garamond" w:hAnsi="Garamond"/>
          <w:b/>
          <w:sz w:val="24"/>
        </w:rPr>
        <w:t>d.Lgs.</w:t>
      </w:r>
      <w:proofErr w:type="spellEnd"/>
      <w:r w:rsidR="00D0357B">
        <w:rPr>
          <w:rFonts w:ascii="Garamond" w:hAnsi="Garamond"/>
          <w:b/>
          <w:sz w:val="24"/>
        </w:rPr>
        <w:t xml:space="preserve"> 36/2023, </w:t>
      </w:r>
      <w:r w:rsidR="00DE0AC2" w:rsidRPr="008D2237">
        <w:rPr>
          <w:rFonts w:ascii="Garamond" w:hAnsi="Garamond" w:cs="Trebuchet MS"/>
          <w:sz w:val="24"/>
        </w:rPr>
        <w:t>che</w:t>
      </w:r>
      <w:r w:rsidR="00DE0AC2" w:rsidRPr="008D2237">
        <w:rPr>
          <w:rFonts w:ascii="Garamond" w:hAnsi="Garamond" w:cs="Trebuchet MS"/>
          <w:b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 xml:space="preserve">l’importo complessivo delle spese relative al costo del personale da utilizzare per le prestazioni oggetto della presente </w:t>
      </w:r>
      <w:r w:rsidR="002A6A13" w:rsidRPr="008D2237">
        <w:rPr>
          <w:rFonts w:ascii="Garamond" w:hAnsi="Garamond" w:cs="Trebuchet MS"/>
          <w:sz w:val="24"/>
        </w:rPr>
        <w:t xml:space="preserve">procedura </w:t>
      </w:r>
      <w:r w:rsidR="00DE0AC2" w:rsidRPr="008D2237">
        <w:rPr>
          <w:rFonts w:ascii="Garamond" w:hAnsi="Garamond" w:cs="Trebuchet MS"/>
          <w:sz w:val="24"/>
        </w:rPr>
        <w:t>è pari ad € ____________,__= (___________/__);</w:t>
      </w:r>
    </w:p>
    <w:p w14:paraId="50505319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3490B834" w14:textId="77777777" w:rsidR="00DE0AC2" w:rsidRPr="008D2237" w:rsidRDefault="00884E95">
      <w:pPr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b/>
          <w:sz w:val="24"/>
        </w:rPr>
        <w:t>c</w:t>
      </w:r>
      <w:r w:rsidR="00DE0AC2" w:rsidRPr="008D2237">
        <w:rPr>
          <w:rFonts w:ascii="Garamond" w:hAnsi="Garamond" w:cs="Trebuchet MS"/>
          <w:b/>
          <w:sz w:val="24"/>
        </w:rPr>
        <w:t xml:space="preserve">) </w:t>
      </w:r>
      <w:r w:rsidR="00DE0AC2" w:rsidRPr="008D2237">
        <w:rPr>
          <w:rFonts w:ascii="Garamond" w:hAnsi="Garamond" w:cs="Trebuchet MS"/>
          <w:sz w:val="24"/>
        </w:rPr>
        <w:t>che, ai fini della determinazione delle predette spese relative al costo del personale, si forniscono</w:t>
      </w:r>
      <w:r w:rsidR="00DE0AC2" w:rsidRPr="008D2237">
        <w:rPr>
          <w:rFonts w:ascii="Garamond" w:hAnsi="Garamond" w:cs="Trebuchet MS"/>
          <w:b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 xml:space="preserve">le seguenti informazioni di dettaglio </w:t>
      </w:r>
      <w:r w:rsidR="00DE0AC2" w:rsidRPr="008D2237">
        <w:rPr>
          <w:rFonts w:ascii="Garamond" w:hAnsi="Garamond" w:cs="Trebuchet MS"/>
          <w:sz w:val="24"/>
          <w:u w:val="single"/>
        </w:rPr>
        <w:t>per ogni figura professionale impiegata per la commessa</w:t>
      </w:r>
      <w:r w:rsidR="00DE0AC2" w:rsidRPr="008D2237">
        <w:rPr>
          <w:rFonts w:ascii="Garamond" w:hAnsi="Garamond" w:cs="Trebuchet MS"/>
          <w:sz w:val="24"/>
        </w:rPr>
        <w:t>:</w:t>
      </w:r>
    </w:p>
    <w:p w14:paraId="2EF77FBA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7EBDE6E" w14:textId="312D88D1" w:rsidR="00DE0AC2" w:rsidRPr="008D2237" w:rsidRDefault="00211555" w:rsidP="00824EE0">
      <w:pPr>
        <w:tabs>
          <w:tab w:val="left" w:pos="567"/>
          <w:tab w:val="left" w:pos="425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Figura professionale:</w:t>
      </w:r>
      <w:r w:rsidR="00D947A3" w:rsidRPr="008D2237">
        <w:rPr>
          <w:rFonts w:ascii="Garamond" w:hAnsi="Garamond" w:cs="Trebuchet MS"/>
          <w:sz w:val="24"/>
        </w:rPr>
        <w:t xml:space="preserve"> </w:t>
      </w:r>
      <w:r w:rsidR="00DE0AC2" w:rsidRPr="008D2237">
        <w:rPr>
          <w:rFonts w:ascii="Garamond" w:hAnsi="Garamond" w:cs="Trebuchet MS"/>
          <w:sz w:val="24"/>
        </w:rPr>
        <w:t>_____________</w:t>
      </w:r>
      <w:r w:rsidR="00320C82">
        <w:rPr>
          <w:rFonts w:ascii="Garamond" w:hAnsi="Garamond" w:cs="Trebuchet MS"/>
          <w:sz w:val="24"/>
        </w:rPr>
        <w:t xml:space="preserve"> - numero figure professionali impiegate: ________</w:t>
      </w:r>
    </w:p>
    <w:p w14:paraId="5EC11653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CCNL applicato</w:t>
      </w:r>
      <w:r w:rsidRPr="008D2237">
        <w:rPr>
          <w:rFonts w:ascii="Garamond" w:hAnsi="Garamond" w:cs="Trebuchet MS"/>
          <w:sz w:val="24"/>
        </w:rPr>
        <w:tab/>
        <w:t>______________</w:t>
      </w:r>
    </w:p>
    <w:p w14:paraId="30824B5D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Contratto integrativo di secondo livello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 (</w:t>
      </w:r>
      <w:r w:rsidRPr="008D2237">
        <w:rPr>
          <w:rFonts w:ascii="Garamond" w:hAnsi="Garamond" w:cs="Trebuchet MS"/>
          <w:i/>
          <w:sz w:val="24"/>
        </w:rPr>
        <w:t>se esistente</w:t>
      </w:r>
      <w:r w:rsidRPr="008D2237">
        <w:rPr>
          <w:rFonts w:ascii="Garamond" w:hAnsi="Garamond" w:cs="Trebuchet MS"/>
          <w:sz w:val="24"/>
        </w:rPr>
        <w:t>)</w:t>
      </w:r>
    </w:p>
    <w:p w14:paraId="11920721" w14:textId="77777777" w:rsidR="00DE0AC2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inquadramento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2A283663" w14:textId="77777777" w:rsidR="00093A7D" w:rsidRPr="008D2237" w:rsidRDefault="00DE0AC2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 xml:space="preserve">livello 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63BB2CAF" w14:textId="598EB1EA" w:rsidR="00093A7D" w:rsidRPr="008D2237" w:rsidRDefault="00093A7D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Costo orario lordo medio</w:t>
      </w:r>
      <w:r w:rsidR="00824EE0" w:rsidRPr="008D2237">
        <w:rPr>
          <w:rFonts w:ascii="Garamond" w:hAnsi="Garamond" w:cs="Trebuchet MS"/>
          <w:sz w:val="24"/>
        </w:rPr>
        <w:tab/>
      </w:r>
      <w:r w:rsidRPr="008D2237">
        <w:rPr>
          <w:rFonts w:ascii="Garamond" w:hAnsi="Garamond" w:cs="Trebuchet MS"/>
          <w:sz w:val="24"/>
        </w:rPr>
        <w:t>______________</w:t>
      </w:r>
    </w:p>
    <w:p w14:paraId="1EAE22AC" w14:textId="77777777" w:rsidR="00DA4CA1" w:rsidRPr="008D2237" w:rsidRDefault="00DA4CA1" w:rsidP="00D947A3">
      <w:pPr>
        <w:numPr>
          <w:ilvl w:val="0"/>
          <w:numId w:val="44"/>
        </w:numPr>
        <w:tabs>
          <w:tab w:val="left" w:pos="567"/>
          <w:tab w:val="left" w:pos="5103"/>
        </w:tabs>
        <w:rPr>
          <w:rFonts w:ascii="Garamond" w:hAnsi="Garamond" w:cs="Trebuchet MS"/>
          <w:sz w:val="24"/>
        </w:rPr>
      </w:pPr>
      <w:r w:rsidRPr="008D2237">
        <w:rPr>
          <w:rFonts w:ascii="Garamond" w:hAnsi="Garamond" w:cs="Trebuchet MS"/>
          <w:sz w:val="24"/>
        </w:rPr>
        <w:t>Numero di ore di lavoro previste</w:t>
      </w:r>
      <w:r w:rsidRPr="008D2237">
        <w:rPr>
          <w:rFonts w:ascii="Garamond" w:hAnsi="Garamond" w:cs="Trebuchet MS"/>
          <w:sz w:val="24"/>
        </w:rPr>
        <w:tab/>
        <w:t>______________</w:t>
      </w:r>
    </w:p>
    <w:p w14:paraId="1974E5F2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34A63700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6798DCC8" w14:textId="072DA094" w:rsidR="00DE0AC2" w:rsidRPr="008D2237" w:rsidRDefault="005E23BF">
      <w:pPr>
        <w:rPr>
          <w:rFonts w:ascii="Garamond" w:hAnsi="Garamond" w:cs="Trebuchet MS"/>
          <w:i/>
          <w:sz w:val="24"/>
        </w:rPr>
      </w:pPr>
      <w:r>
        <w:rPr>
          <w:rFonts w:ascii="Garamond" w:hAnsi="Garamond" w:cs="Trebuchet MS"/>
          <w:i/>
          <w:sz w:val="24"/>
          <w:highlight w:val="lightGray"/>
        </w:rPr>
        <w:t>[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t>replicare le predette informazioni per ciascuna figura professionale</w:t>
      </w:r>
      <w:r w:rsidR="004C2866" w:rsidRPr="008D2237">
        <w:rPr>
          <w:rFonts w:ascii="Garamond" w:hAnsi="Garamond" w:cs="Trebuchet MS"/>
          <w:b/>
          <w:i/>
          <w:sz w:val="24"/>
          <w:highlight w:val="lightGray"/>
        </w:rPr>
        <w:t xml:space="preserve"> che si intende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br/>
        <w:t>utilizza</w:t>
      </w:r>
      <w:r w:rsidR="004C2866" w:rsidRPr="008D2237">
        <w:rPr>
          <w:rFonts w:ascii="Garamond" w:hAnsi="Garamond" w:cs="Trebuchet MS"/>
          <w:b/>
          <w:i/>
          <w:sz w:val="24"/>
          <w:highlight w:val="lightGray"/>
        </w:rPr>
        <w:t>re</w:t>
      </w:r>
      <w:r w:rsidR="00DE0AC2" w:rsidRPr="008D2237">
        <w:rPr>
          <w:rFonts w:ascii="Garamond" w:hAnsi="Garamond" w:cs="Trebuchet MS"/>
          <w:b/>
          <w:i/>
          <w:sz w:val="24"/>
          <w:highlight w:val="lightGray"/>
        </w:rPr>
        <w:t xml:space="preserve"> nella commessa</w:t>
      </w:r>
      <w:r>
        <w:rPr>
          <w:rFonts w:ascii="Garamond" w:hAnsi="Garamond" w:cs="Trebuchet MS"/>
          <w:i/>
          <w:sz w:val="24"/>
        </w:rPr>
        <w:t>]</w:t>
      </w:r>
    </w:p>
    <w:p w14:paraId="6E5AC011" w14:textId="77777777" w:rsidR="00DE0AC2" w:rsidRPr="008D2237" w:rsidRDefault="00DE0AC2">
      <w:pPr>
        <w:rPr>
          <w:rFonts w:ascii="Garamond" w:hAnsi="Garamond" w:cs="Trebuchet MS"/>
          <w:sz w:val="24"/>
        </w:rPr>
      </w:pPr>
    </w:p>
    <w:p w14:paraId="2A873D18" w14:textId="38AD3715" w:rsidR="00DE0AC2" w:rsidRDefault="00DE0AC2" w:rsidP="00224B2A">
      <w:pPr>
        <w:rPr>
          <w:rFonts w:ascii="Garamond" w:hAnsi="Garamond"/>
          <w:sz w:val="24"/>
        </w:rPr>
      </w:pPr>
      <w:r w:rsidRPr="008D2237">
        <w:rPr>
          <w:rFonts w:ascii="Garamond" w:hAnsi="Garamond" w:cs="Trebuchet MS"/>
          <w:i/>
          <w:sz w:val="24"/>
        </w:rPr>
        <w:lastRenderedPageBreak/>
        <w:t>(</w:t>
      </w:r>
      <w:r w:rsidR="001940A0" w:rsidRPr="008D2237">
        <w:rPr>
          <w:rFonts w:ascii="Garamond" w:hAnsi="Garamond" w:cs="Trebuchet MS"/>
          <w:b/>
          <w:i/>
          <w:sz w:val="24"/>
        </w:rPr>
        <w:t>suggerito</w:t>
      </w:r>
      <w:r w:rsidR="001940A0" w:rsidRPr="008D2237">
        <w:rPr>
          <w:rFonts w:ascii="Garamond" w:hAnsi="Garamond" w:cs="Trebuchet MS"/>
          <w:i/>
          <w:sz w:val="24"/>
        </w:rPr>
        <w:t xml:space="preserve"> per una migliore comprensione delle indicazioni sopra riportate</w:t>
      </w:r>
      <w:r w:rsidRPr="008D2237">
        <w:rPr>
          <w:rFonts w:ascii="Garamond" w:hAnsi="Garamond" w:cs="Trebuchet MS"/>
          <w:sz w:val="24"/>
        </w:rPr>
        <w:t>)</w:t>
      </w:r>
      <w:r w:rsidRPr="008D2237">
        <w:rPr>
          <w:rFonts w:ascii="Garamond" w:hAnsi="Garamond" w:cs="Trebuchet MS"/>
          <w:i/>
          <w:sz w:val="24"/>
        </w:rPr>
        <w:t xml:space="preserve"> </w:t>
      </w:r>
      <w:r w:rsidRPr="008D2237">
        <w:rPr>
          <w:rFonts w:ascii="Garamond" w:hAnsi="Garamond" w:cs="Trebuchet MS"/>
          <w:sz w:val="24"/>
        </w:rPr>
        <w:t xml:space="preserve">si fornisce </w:t>
      </w:r>
      <w:r w:rsidR="00224B2A">
        <w:rPr>
          <w:rFonts w:ascii="Garamond" w:hAnsi="Garamond" w:cs="Trebuchet MS"/>
          <w:sz w:val="24"/>
        </w:rPr>
        <w:t xml:space="preserve">in allegato </w:t>
      </w:r>
      <w:r w:rsidRPr="008D2237">
        <w:rPr>
          <w:rFonts w:ascii="Garamond" w:hAnsi="Garamond" w:cs="Trebuchet MS"/>
          <w:sz w:val="24"/>
        </w:rPr>
        <w:t>il</w:t>
      </w:r>
      <w:r w:rsidRPr="008D2237">
        <w:rPr>
          <w:rFonts w:ascii="Garamond" w:hAnsi="Garamond" w:cs="Trebuchet MS"/>
          <w:b/>
          <w:sz w:val="24"/>
        </w:rPr>
        <w:t xml:space="preserve"> </w:t>
      </w:r>
      <w:r w:rsidRPr="008D2237">
        <w:rPr>
          <w:rFonts w:ascii="Garamond" w:hAnsi="Garamond"/>
          <w:sz w:val="24"/>
        </w:rPr>
        <w:t>prospetto</w:t>
      </w:r>
      <w:r w:rsidR="00224B2A">
        <w:rPr>
          <w:rFonts w:ascii="Garamond" w:hAnsi="Garamond"/>
          <w:sz w:val="24"/>
        </w:rPr>
        <w:t xml:space="preserve"> Excel</w:t>
      </w:r>
      <w:r w:rsidRPr="008D2237">
        <w:rPr>
          <w:rFonts w:ascii="Garamond" w:hAnsi="Garamond"/>
          <w:sz w:val="24"/>
        </w:rPr>
        <w:t xml:space="preserve"> analitico rappresentante il conto economico del costo del personale che ha determinato l’importo complessivo di cui alla precedente lettera a</w:t>
      </w:r>
      <w:r w:rsidR="00224B2A">
        <w:rPr>
          <w:rFonts w:ascii="Garamond" w:hAnsi="Garamond"/>
          <w:sz w:val="24"/>
        </w:rPr>
        <w:t>)</w:t>
      </w:r>
      <w:r w:rsidR="00224B2A">
        <w:rPr>
          <w:rFonts w:ascii="Garamond" w:hAnsi="Garamond" w:cs="Trebuchet MS"/>
          <w:sz w:val="24"/>
        </w:rPr>
        <w:t>)</w:t>
      </w:r>
    </w:p>
    <w:p w14:paraId="213F915F" w14:textId="77777777" w:rsidR="00FB3220" w:rsidRDefault="00FB3220">
      <w:pPr>
        <w:rPr>
          <w:rFonts w:ascii="Garamond" w:hAnsi="Garamond"/>
          <w:sz w:val="24"/>
        </w:rPr>
      </w:pPr>
    </w:p>
    <w:p w14:paraId="1EB8A036" w14:textId="77777777" w:rsidR="00FB3220" w:rsidRDefault="00FB3220">
      <w:pPr>
        <w:rPr>
          <w:rFonts w:ascii="Garamond" w:hAnsi="Garamond"/>
          <w:sz w:val="24"/>
        </w:rPr>
      </w:pPr>
    </w:p>
    <w:p w14:paraId="74F17640" w14:textId="77777777" w:rsidR="00FB3220" w:rsidRDefault="00FB3220">
      <w:pPr>
        <w:rPr>
          <w:rFonts w:ascii="Garamond" w:hAnsi="Garamond"/>
          <w:sz w:val="24"/>
        </w:rPr>
      </w:pPr>
    </w:p>
    <w:p w14:paraId="6E527E24" w14:textId="77777777" w:rsidR="00FB3220" w:rsidRDefault="00FB3220">
      <w:pPr>
        <w:rPr>
          <w:rFonts w:ascii="Garamond" w:hAnsi="Garamond"/>
          <w:sz w:val="24"/>
        </w:rPr>
      </w:pPr>
    </w:p>
    <w:p w14:paraId="6DBE25E2" w14:textId="77777777" w:rsidR="00FB3220" w:rsidRPr="008D2237" w:rsidRDefault="00FB3220">
      <w:pPr>
        <w:rPr>
          <w:rFonts w:ascii="Garamond" w:hAnsi="Garamond"/>
          <w:sz w:val="24"/>
        </w:rPr>
      </w:pPr>
    </w:p>
    <w:p w14:paraId="32C04437" w14:textId="77777777" w:rsidR="00884E95" w:rsidRPr="008D2237" w:rsidRDefault="00884E95">
      <w:pPr>
        <w:rPr>
          <w:rFonts w:ascii="Garamond" w:hAnsi="Garamond"/>
          <w:sz w:val="24"/>
        </w:rPr>
      </w:pPr>
    </w:p>
    <w:p w14:paraId="1505C83A" w14:textId="77777777" w:rsidR="007E1224" w:rsidRPr="008D2237" w:rsidRDefault="00E33263" w:rsidP="00E33263">
      <w:pPr>
        <w:pStyle w:val="sche3"/>
        <w:tabs>
          <w:tab w:val="center" w:pos="6237"/>
        </w:tabs>
        <w:outlineLvl w:val="0"/>
        <w:rPr>
          <w:rFonts w:ascii="Garamond" w:hAnsi="Garamond"/>
          <w:i/>
          <w:sz w:val="24"/>
          <w:szCs w:val="24"/>
          <w:lang w:val="it-IT"/>
        </w:rPr>
      </w:pPr>
      <w:r w:rsidRPr="008D2237">
        <w:rPr>
          <w:rFonts w:ascii="Garamond" w:hAnsi="Garamond"/>
          <w:i/>
          <w:sz w:val="24"/>
          <w:szCs w:val="24"/>
          <w:lang w:val="it-IT"/>
        </w:rPr>
        <w:tab/>
      </w:r>
      <w:r w:rsidR="004F2B3E">
        <w:rPr>
          <w:rFonts w:ascii="Garamond" w:hAnsi="Garamond"/>
          <w:i/>
          <w:sz w:val="24"/>
          <w:szCs w:val="24"/>
          <w:lang w:val="it-IT"/>
        </w:rPr>
        <w:t>FIRMA DIGITALE IMPRESA</w:t>
      </w:r>
    </w:p>
    <w:p w14:paraId="19DF0F2C" w14:textId="77777777" w:rsidR="00E02442" w:rsidRPr="008D2237" w:rsidRDefault="00E02442" w:rsidP="00E33263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1D55C402" w14:textId="77777777" w:rsidR="00E02442" w:rsidRPr="008D2237" w:rsidRDefault="00E02442" w:rsidP="00E33263">
      <w:pPr>
        <w:pStyle w:val="sche3"/>
        <w:tabs>
          <w:tab w:val="left" w:pos="5103"/>
        </w:tabs>
        <w:outlineLvl w:val="0"/>
        <w:rPr>
          <w:rFonts w:ascii="Garamond" w:hAnsi="Garamond"/>
          <w:sz w:val="24"/>
          <w:szCs w:val="24"/>
          <w:lang w:val="it-IT"/>
        </w:rPr>
      </w:pPr>
    </w:p>
    <w:p w14:paraId="7E4D3CF7" w14:textId="77777777" w:rsidR="00E02442" w:rsidRPr="008D2237" w:rsidRDefault="00E02442" w:rsidP="00E33263">
      <w:pPr>
        <w:pStyle w:val="sche4"/>
        <w:tabs>
          <w:tab w:val="right" w:pos="8475"/>
        </w:tabs>
        <w:outlineLvl w:val="0"/>
        <w:rPr>
          <w:rFonts w:ascii="Garamond" w:hAnsi="Garamond"/>
          <w:i/>
          <w:sz w:val="24"/>
          <w:szCs w:val="24"/>
          <w:lang w:val="it-IT"/>
        </w:rPr>
      </w:pPr>
      <w:r w:rsidRPr="008D223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N.B.: La dichiarazione deve essere firmata digitalmente dal legale rappresentante o da un procuratore. In </w:t>
      </w:r>
      <w:r w:rsidR="00232A8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caso di procura</w:t>
      </w:r>
      <w:r w:rsidRPr="008D2237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sectPr w:rsidR="00E02442" w:rsidRPr="008D2237" w:rsidSect="001940A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469" w:bottom="567" w:left="1134" w:header="720" w:footer="80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C74B" w14:textId="77777777" w:rsidR="00BA1AAD" w:rsidRDefault="00BA1AAD">
      <w:r>
        <w:separator/>
      </w:r>
    </w:p>
  </w:endnote>
  <w:endnote w:type="continuationSeparator" w:id="0">
    <w:p w14:paraId="1492A3F4" w14:textId="77777777" w:rsidR="00BA1AAD" w:rsidRDefault="00BA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1742" w14:textId="77777777" w:rsidR="00E33263" w:rsidRDefault="00E33263" w:rsidP="00E33263">
    <w:pPr>
      <w:pStyle w:val="Pidipagina"/>
    </w:pPr>
    <w:r w:rsidRPr="00E33263">
      <w:fldChar w:fldCharType="begin"/>
    </w:r>
    <w:r w:rsidRPr="00E33263">
      <w:instrText>PAGE   \* MERGEFORMAT</w:instrText>
    </w:r>
    <w:r w:rsidRPr="00E33263">
      <w:fldChar w:fldCharType="separate"/>
    </w:r>
    <w:r w:rsidR="006205E2">
      <w:t>2</w:t>
    </w:r>
    <w:r w:rsidRPr="00E3326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B889" w14:textId="77777777" w:rsidR="00DE0AC2" w:rsidRDefault="00DE0AC2" w:rsidP="00E33263">
    <w:pPr>
      <w:pStyle w:val="Pidipagina"/>
    </w:pPr>
  </w:p>
  <w:p w14:paraId="39E01784" w14:textId="77777777" w:rsidR="00DE0AC2" w:rsidRDefault="00DE0AC2" w:rsidP="00E33263">
    <w:pPr>
      <w:pStyle w:val="Pidipagina"/>
      <w:rPr>
        <w:i/>
      </w:rPr>
    </w:pPr>
    <w:r>
      <w:t>Gara a procedura aperta ai sensi del D.Lgs. 163/2006 e s.m.i., per l’affidamento dei servizi di Gestione sistemi e assistenza applicativa del Ministero della Giustizia</w:t>
    </w:r>
    <w:r>
      <w:rPr>
        <w:i/>
      </w:rPr>
      <w:t xml:space="preserve"> </w:t>
    </w:r>
  </w:p>
  <w:p w14:paraId="64F3022F" w14:textId="13B41B9D" w:rsidR="00DE0AC2" w:rsidRDefault="00DE44BF" w:rsidP="00E33263">
    <w:pPr>
      <w:pStyle w:val="Pidipagina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7DB1E246" wp14:editId="17FE594A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444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CB97B" w14:textId="77777777" w:rsidR="00DE0AC2" w:rsidRDefault="00DE0AC2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5FD4792D" w14:textId="77777777" w:rsidR="00DE0AC2" w:rsidRDefault="00DE0AC2"/>
                        <w:p w14:paraId="753996D9" w14:textId="77777777" w:rsidR="00DE0AC2" w:rsidRDefault="00DE0AC2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1E24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" stroked="f">
              <v:textbox>
                <w:txbxContent>
                  <w:p w14:paraId="452CB97B" w14:textId="77777777" w:rsidR="00DE0AC2" w:rsidRDefault="00DE0AC2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14:paraId="5FD4792D" w14:textId="77777777" w:rsidR="00DE0AC2" w:rsidRDefault="00DE0AC2"/>
                  <w:p w14:paraId="753996D9" w14:textId="77777777" w:rsidR="00DE0AC2" w:rsidRDefault="00DE0AC2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E0AC2">
      <w:t xml:space="preserve">                        </w:t>
    </w:r>
  </w:p>
  <w:p w14:paraId="59A7C01B" w14:textId="77777777" w:rsidR="00DE0AC2" w:rsidRDefault="00DE0AC2" w:rsidP="00E33263">
    <w:pPr>
      <w:pStyle w:val="Pidipagina"/>
    </w:pPr>
    <w:r>
      <w:t>Allegato 3 – Offerta economica parte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D16E" w14:textId="77777777" w:rsidR="00BA1AAD" w:rsidRDefault="00BA1AAD">
      <w:r>
        <w:separator/>
      </w:r>
    </w:p>
  </w:footnote>
  <w:footnote w:type="continuationSeparator" w:id="0">
    <w:p w14:paraId="1737684A" w14:textId="77777777" w:rsidR="00BA1AAD" w:rsidRDefault="00BA1AAD">
      <w:r>
        <w:continuationSeparator/>
      </w:r>
    </w:p>
  </w:footnote>
  <w:footnote w:id="1">
    <w:p w14:paraId="2C429310" w14:textId="77777777" w:rsidR="00E33263" w:rsidRPr="00E33263" w:rsidRDefault="00123DE8" w:rsidP="00E33263">
      <w:pPr>
        <w:pStyle w:val="Testonotaapidipagina"/>
        <w:spacing w:line="240" w:lineRule="auto"/>
        <w:rPr>
          <w:rFonts w:ascii="Garamond" w:hAnsi="Garamond"/>
        </w:rPr>
      </w:pPr>
      <w:r w:rsidRPr="00E33263">
        <w:rPr>
          <w:rStyle w:val="Rimandonotaapidipagina"/>
          <w:rFonts w:ascii="Garamond" w:hAnsi="Garamond"/>
        </w:rPr>
        <w:footnoteRef/>
      </w:r>
      <w:r w:rsidRPr="00E33263">
        <w:rPr>
          <w:rFonts w:ascii="Garamond" w:hAnsi="Garamond"/>
        </w:rPr>
        <w:t xml:space="preserve"> Qualora il concorrente si presenti in forma di raggruppamento temporaneo o consorzio ordinario di concorrenti o GEIE, </w:t>
      </w:r>
      <w:r w:rsidRPr="00E33263">
        <w:rPr>
          <w:rFonts w:ascii="Garamond" w:hAnsi="Garamond"/>
          <w:u w:val="single"/>
        </w:rPr>
        <w:t>costituito o costituendo</w:t>
      </w:r>
      <w:r w:rsidRPr="00E33263">
        <w:rPr>
          <w:rFonts w:ascii="Garamond" w:hAnsi="Garamond"/>
        </w:rPr>
        <w:t>, ogni singolo soggetto che costituisce il concorrente deve compilare il documento contenente le proprie info</w:t>
      </w:r>
      <w:r w:rsidR="00A51E45" w:rsidRPr="00E33263">
        <w:rPr>
          <w:rFonts w:ascii="Garamond" w:hAnsi="Garamond"/>
        </w:rPr>
        <w:t>rmazioni sul costo della manodopera e sicurezza</w:t>
      </w:r>
      <w:r w:rsidRPr="00E33263">
        <w:rPr>
          <w:rFonts w:ascii="Garamond" w:hAnsi="Garamond"/>
        </w:rPr>
        <w:t xml:space="preserve"> e deve essere sottoscritto dallo stesso.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92C4" w14:textId="77777777" w:rsidR="0038722C" w:rsidRPr="00E33263" w:rsidRDefault="0051506D" w:rsidP="00E33263">
    <w:pPr>
      <w:pStyle w:val="Intestazione"/>
      <w:ind w:left="0"/>
      <w:jc w:val="right"/>
      <w:rPr>
        <w:rFonts w:ascii="Garamond" w:hAnsi="Garamond"/>
        <w:b/>
        <w:sz w:val="18"/>
      </w:rPr>
    </w:pPr>
    <w:r w:rsidRPr="00E33263">
      <w:rPr>
        <w:rFonts w:ascii="Garamond" w:hAnsi="Garamond"/>
        <w:b/>
        <w:sz w:val="24"/>
        <w:szCs w:val="28"/>
      </w:rPr>
      <w:t>Modulo Costo della manodopera</w:t>
    </w:r>
    <w:r w:rsidR="003E3F3E" w:rsidRPr="00E33263">
      <w:rPr>
        <w:rFonts w:ascii="Garamond" w:hAnsi="Garamond"/>
        <w:b/>
        <w:sz w:val="24"/>
        <w:szCs w:val="28"/>
      </w:rPr>
      <w:t xml:space="preserve"> e sicurezza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B762" w14:textId="58FCC5B1" w:rsidR="00DE0AC2" w:rsidRDefault="00DE44BF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86EFFF" wp14:editId="1D18BC4E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3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6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 w15:restartNumberingAfterBreak="0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 w15:restartNumberingAfterBreak="0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5" w15:restartNumberingAfterBreak="0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D4B92"/>
    <w:multiLevelType w:val="hybridMultilevel"/>
    <w:tmpl w:val="DF08D1B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5" w15:restartNumberingAfterBreak="0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BB445A"/>
    <w:multiLevelType w:val="hybridMultilevel"/>
    <w:tmpl w:val="F04AF9D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504275221">
    <w:abstractNumId w:val="2"/>
  </w:num>
  <w:num w:numId="2" w16cid:durableId="1696734101">
    <w:abstractNumId w:val="1"/>
  </w:num>
  <w:num w:numId="3" w16cid:durableId="1483233705">
    <w:abstractNumId w:val="3"/>
  </w:num>
  <w:num w:numId="4" w16cid:durableId="1748335444">
    <w:abstractNumId w:val="0"/>
  </w:num>
  <w:num w:numId="5" w16cid:durableId="206380019">
    <w:abstractNumId w:val="2"/>
  </w:num>
  <w:num w:numId="6" w16cid:durableId="1757701392">
    <w:abstractNumId w:val="1"/>
  </w:num>
  <w:num w:numId="7" w16cid:durableId="1971860992">
    <w:abstractNumId w:val="3"/>
  </w:num>
  <w:num w:numId="8" w16cid:durableId="1296328728">
    <w:abstractNumId w:val="0"/>
  </w:num>
  <w:num w:numId="9" w16cid:durableId="892427539">
    <w:abstractNumId w:val="1"/>
  </w:num>
  <w:num w:numId="10" w16cid:durableId="1586961716">
    <w:abstractNumId w:val="3"/>
  </w:num>
  <w:num w:numId="11" w16cid:durableId="2118215955">
    <w:abstractNumId w:val="5"/>
  </w:num>
  <w:num w:numId="12" w16cid:durableId="1135172545">
    <w:abstractNumId w:val="4"/>
  </w:num>
  <w:num w:numId="13" w16cid:durableId="888153098">
    <w:abstractNumId w:val="0"/>
  </w:num>
  <w:num w:numId="14" w16cid:durableId="1047729594">
    <w:abstractNumId w:val="31"/>
  </w:num>
  <w:num w:numId="15" w16cid:durableId="1065640892">
    <w:abstractNumId w:val="29"/>
  </w:num>
  <w:num w:numId="16" w16cid:durableId="1595743113">
    <w:abstractNumId w:val="36"/>
  </w:num>
  <w:num w:numId="17" w16cid:durableId="278100162">
    <w:abstractNumId w:val="13"/>
  </w:num>
  <w:num w:numId="18" w16cid:durableId="188955436">
    <w:abstractNumId w:val="19"/>
  </w:num>
  <w:num w:numId="19" w16cid:durableId="1291593651">
    <w:abstractNumId w:val="17"/>
  </w:num>
  <w:num w:numId="20" w16cid:durableId="671836558">
    <w:abstractNumId w:val="32"/>
  </w:num>
  <w:num w:numId="21" w16cid:durableId="1246066161">
    <w:abstractNumId w:val="23"/>
  </w:num>
  <w:num w:numId="22" w16cid:durableId="2052605323">
    <w:abstractNumId w:val="22"/>
  </w:num>
  <w:num w:numId="23" w16cid:durableId="986205374">
    <w:abstractNumId w:val="24"/>
  </w:num>
  <w:num w:numId="24" w16cid:durableId="1268852163">
    <w:abstractNumId w:val="14"/>
  </w:num>
  <w:num w:numId="25" w16cid:durableId="1958371258">
    <w:abstractNumId w:val="38"/>
  </w:num>
  <w:num w:numId="26" w16cid:durableId="1018697245">
    <w:abstractNumId w:val="30"/>
  </w:num>
  <w:num w:numId="27" w16cid:durableId="2125028628">
    <w:abstractNumId w:val="21"/>
  </w:num>
  <w:num w:numId="28" w16cid:durableId="566720691">
    <w:abstractNumId w:val="8"/>
  </w:num>
  <w:num w:numId="29" w16cid:durableId="1261521074">
    <w:abstractNumId w:val="39"/>
  </w:num>
  <w:num w:numId="30" w16cid:durableId="241793804">
    <w:abstractNumId w:val="20"/>
  </w:num>
  <w:num w:numId="31" w16cid:durableId="1337000116">
    <w:abstractNumId w:val="25"/>
  </w:num>
  <w:num w:numId="32" w16cid:durableId="824056722">
    <w:abstractNumId w:val="10"/>
  </w:num>
  <w:num w:numId="33" w16cid:durableId="1477795007">
    <w:abstractNumId w:val="6"/>
  </w:num>
  <w:num w:numId="34" w16cid:durableId="1299458115">
    <w:abstractNumId w:val="9"/>
  </w:num>
  <w:num w:numId="35" w16cid:durableId="1079332774">
    <w:abstractNumId w:val="35"/>
  </w:num>
  <w:num w:numId="36" w16cid:durableId="1343817422">
    <w:abstractNumId w:val="12"/>
  </w:num>
  <w:num w:numId="37" w16cid:durableId="1345087792">
    <w:abstractNumId w:val="28"/>
  </w:num>
  <w:num w:numId="38" w16cid:durableId="613446662">
    <w:abstractNumId w:val="26"/>
  </w:num>
  <w:num w:numId="39" w16cid:durableId="1531870993">
    <w:abstractNumId w:val="11"/>
  </w:num>
  <w:num w:numId="40" w16cid:durableId="1975675468">
    <w:abstractNumId w:val="7"/>
  </w:num>
  <w:num w:numId="41" w16cid:durableId="691612350">
    <w:abstractNumId w:val="15"/>
  </w:num>
  <w:num w:numId="42" w16cid:durableId="1726249842">
    <w:abstractNumId w:val="34"/>
  </w:num>
  <w:num w:numId="43" w16cid:durableId="208955108">
    <w:abstractNumId w:val="18"/>
  </w:num>
  <w:num w:numId="44" w16cid:durableId="3763027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47121566">
    <w:abstractNumId w:val="16"/>
  </w:num>
  <w:num w:numId="46" w16cid:durableId="1152599202">
    <w:abstractNumId w:val="37"/>
  </w:num>
  <w:num w:numId="47" w16cid:durableId="10781399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00"/>
    <w:rsid w:val="00015093"/>
    <w:rsid w:val="00056FBC"/>
    <w:rsid w:val="00093A7D"/>
    <w:rsid w:val="000B02D2"/>
    <w:rsid w:val="000F5D44"/>
    <w:rsid w:val="00101139"/>
    <w:rsid w:val="00121BC0"/>
    <w:rsid w:val="00122FAF"/>
    <w:rsid w:val="00123DE8"/>
    <w:rsid w:val="0013506E"/>
    <w:rsid w:val="00136933"/>
    <w:rsid w:val="00136DBF"/>
    <w:rsid w:val="00144200"/>
    <w:rsid w:val="00146C37"/>
    <w:rsid w:val="00160734"/>
    <w:rsid w:val="00164FB7"/>
    <w:rsid w:val="00170286"/>
    <w:rsid w:val="001940A0"/>
    <w:rsid w:val="0019760D"/>
    <w:rsid w:val="001B037D"/>
    <w:rsid w:val="0020501A"/>
    <w:rsid w:val="00211555"/>
    <w:rsid w:val="00214D96"/>
    <w:rsid w:val="00224B2A"/>
    <w:rsid w:val="00232A87"/>
    <w:rsid w:val="002339E9"/>
    <w:rsid w:val="002A0621"/>
    <w:rsid w:val="002A4DDD"/>
    <w:rsid w:val="002A6A13"/>
    <w:rsid w:val="002B08D0"/>
    <w:rsid w:val="002D77AC"/>
    <w:rsid w:val="002F67D8"/>
    <w:rsid w:val="00320C82"/>
    <w:rsid w:val="00326C9B"/>
    <w:rsid w:val="00364994"/>
    <w:rsid w:val="0038722C"/>
    <w:rsid w:val="003B6638"/>
    <w:rsid w:val="003E3F3E"/>
    <w:rsid w:val="003E647A"/>
    <w:rsid w:val="00424048"/>
    <w:rsid w:val="00457462"/>
    <w:rsid w:val="00480BF0"/>
    <w:rsid w:val="004C2866"/>
    <w:rsid w:val="004D6F64"/>
    <w:rsid w:val="004E6068"/>
    <w:rsid w:val="004E66FA"/>
    <w:rsid w:val="004F2B3E"/>
    <w:rsid w:val="0050456D"/>
    <w:rsid w:val="00504F82"/>
    <w:rsid w:val="0051506D"/>
    <w:rsid w:val="00535E94"/>
    <w:rsid w:val="00581540"/>
    <w:rsid w:val="00586D0E"/>
    <w:rsid w:val="00597885"/>
    <w:rsid w:val="005A405F"/>
    <w:rsid w:val="005D0BB8"/>
    <w:rsid w:val="005E0ADA"/>
    <w:rsid w:val="005E23BF"/>
    <w:rsid w:val="005F015C"/>
    <w:rsid w:val="0060051F"/>
    <w:rsid w:val="00601F1D"/>
    <w:rsid w:val="00607562"/>
    <w:rsid w:val="006205E2"/>
    <w:rsid w:val="006411F0"/>
    <w:rsid w:val="006A168F"/>
    <w:rsid w:val="006B461E"/>
    <w:rsid w:val="006E5DA9"/>
    <w:rsid w:val="006F6594"/>
    <w:rsid w:val="00700D8E"/>
    <w:rsid w:val="00710728"/>
    <w:rsid w:val="00726ACA"/>
    <w:rsid w:val="00733318"/>
    <w:rsid w:val="00764D4A"/>
    <w:rsid w:val="007B3442"/>
    <w:rsid w:val="007B7C02"/>
    <w:rsid w:val="007C3379"/>
    <w:rsid w:val="007E1224"/>
    <w:rsid w:val="007E6BD2"/>
    <w:rsid w:val="007F5034"/>
    <w:rsid w:val="00814E34"/>
    <w:rsid w:val="00824EE0"/>
    <w:rsid w:val="008330F7"/>
    <w:rsid w:val="00884E95"/>
    <w:rsid w:val="008A1F96"/>
    <w:rsid w:val="008C70AA"/>
    <w:rsid w:val="008D2237"/>
    <w:rsid w:val="00946778"/>
    <w:rsid w:val="0098774F"/>
    <w:rsid w:val="009B16F1"/>
    <w:rsid w:val="009D7033"/>
    <w:rsid w:val="00A30E8C"/>
    <w:rsid w:val="00A51E45"/>
    <w:rsid w:val="00A54078"/>
    <w:rsid w:val="00A65515"/>
    <w:rsid w:val="00A90E7F"/>
    <w:rsid w:val="00B04185"/>
    <w:rsid w:val="00B04643"/>
    <w:rsid w:val="00B14838"/>
    <w:rsid w:val="00B25900"/>
    <w:rsid w:val="00B92948"/>
    <w:rsid w:val="00BA1AAD"/>
    <w:rsid w:val="00BA4863"/>
    <w:rsid w:val="00BE74FA"/>
    <w:rsid w:val="00C2559E"/>
    <w:rsid w:val="00C55395"/>
    <w:rsid w:val="00C8187D"/>
    <w:rsid w:val="00C8243A"/>
    <w:rsid w:val="00CA5705"/>
    <w:rsid w:val="00CC2D19"/>
    <w:rsid w:val="00CD12C9"/>
    <w:rsid w:val="00CD4473"/>
    <w:rsid w:val="00D0357B"/>
    <w:rsid w:val="00D555A3"/>
    <w:rsid w:val="00D67468"/>
    <w:rsid w:val="00D947A3"/>
    <w:rsid w:val="00D94A02"/>
    <w:rsid w:val="00D9669C"/>
    <w:rsid w:val="00DA4CA1"/>
    <w:rsid w:val="00DC5CE7"/>
    <w:rsid w:val="00DD31EE"/>
    <w:rsid w:val="00DD54B9"/>
    <w:rsid w:val="00DE0AC2"/>
    <w:rsid w:val="00DE1BD6"/>
    <w:rsid w:val="00DE44BF"/>
    <w:rsid w:val="00DE4FF2"/>
    <w:rsid w:val="00E02442"/>
    <w:rsid w:val="00E33263"/>
    <w:rsid w:val="00E6164F"/>
    <w:rsid w:val="00E63983"/>
    <w:rsid w:val="00EA22C4"/>
    <w:rsid w:val="00EB1E3A"/>
    <w:rsid w:val="00ED535B"/>
    <w:rsid w:val="00ED5876"/>
    <w:rsid w:val="00EF0EB7"/>
    <w:rsid w:val="00EF4B95"/>
    <w:rsid w:val="00EF6189"/>
    <w:rsid w:val="00F41533"/>
    <w:rsid w:val="00F564D4"/>
    <w:rsid w:val="00F66427"/>
    <w:rsid w:val="00F70E54"/>
    <w:rsid w:val="00FB2621"/>
    <w:rsid w:val="00FB3220"/>
    <w:rsid w:val="00FD17C2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1D35F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autoRedefine/>
    <w:qFormat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8">
    <w:name w:val="Carattere Carattere18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CarattereCarattere17">
    <w:name w:val="Carattere Carattere17"/>
    <w:locked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CarattereCarattere16">
    <w:name w:val="Carattere Carattere16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CarattereCarattere15">
    <w:name w:val="Carattere Carattere15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CarattereCarattere14">
    <w:name w:val="Carattere Carattere14"/>
    <w:semiHidden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link w:val="PidipaginaCarattere"/>
    <w:autoRedefine/>
    <w:uiPriority w:val="99"/>
    <w:rsid w:val="00E33263"/>
    <w:pPr>
      <w:tabs>
        <w:tab w:val="center" w:pos="4819"/>
        <w:tab w:val="right" w:pos="9638"/>
      </w:tabs>
      <w:spacing w:line="360" w:lineRule="auto"/>
      <w:jc w:val="center"/>
    </w:pPr>
    <w:rPr>
      <w:rFonts w:ascii="Garamond" w:hAnsi="Garamond"/>
      <w:noProof/>
      <w:szCs w:val="20"/>
    </w:rPr>
  </w:style>
  <w:style w:type="character" w:customStyle="1" w:styleId="CarattereCarattere13">
    <w:name w:val="Carattere Carattere13"/>
    <w:semiHidden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autoRedefine/>
    <w:semiHidden/>
    <w:pPr>
      <w:numPr>
        <w:numId w:val="11"/>
      </w:numPr>
    </w:pPr>
  </w:style>
  <w:style w:type="character" w:customStyle="1" w:styleId="Corsivo">
    <w:name w:val="Corsivo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pPr>
      <w:spacing w:line="500" w:lineRule="exact"/>
    </w:pPr>
    <w:rPr>
      <w:b/>
      <w:u w:val="single"/>
    </w:rPr>
  </w:style>
  <w:style w:type="character" w:styleId="Numeropagina">
    <w:name w:val="page number"/>
    <w:semiHidden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pPr>
      <w:spacing w:line="500" w:lineRule="exact"/>
    </w:pPr>
    <w:rPr>
      <w:szCs w:val="20"/>
    </w:rPr>
  </w:style>
  <w:style w:type="character" w:customStyle="1" w:styleId="CarattereCarattere11">
    <w:name w:val="Carattere Carattere11"/>
    <w:semiHidden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semiHidden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rPr>
      <w:color w:val="0000FF"/>
    </w:rPr>
  </w:style>
  <w:style w:type="character" w:styleId="Collegamentoipertestuale">
    <w:name w:val="Hyperlink"/>
    <w:semiHidden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autoRedefine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</w:style>
  <w:style w:type="paragraph" w:customStyle="1" w:styleId="MAIUSCBOLDsottoluneato">
    <w:name w:val="MAIUSC BOLD sottoluneato"/>
    <w:basedOn w:val="Titolo1"/>
    <w:autoRedefine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rPr>
      <w:b/>
      <w:bCs/>
    </w:rPr>
  </w:style>
  <w:style w:type="paragraph" w:customStyle="1" w:styleId="StileTitolocopertinaCrenatura16pt">
    <w:name w:val="Stile Titolo copertina + Crenatura 16 pt"/>
    <w:basedOn w:val="Titolocopertina"/>
    <w:rPr>
      <w:kern w:val="32"/>
    </w:rPr>
  </w:style>
  <w:style w:type="character" w:customStyle="1" w:styleId="BLOCKBOLD">
    <w:name w:val="BLOCK BOLD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CarattereCarattere10">
    <w:name w:val="Carattere Carattere10"/>
    <w:semiHidden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ind w:left="200"/>
    </w:p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Puntoelenco">
    <w:name w:val="List Bullet"/>
    <w:basedOn w:val="Normale"/>
    <w:autoRedefine/>
    <w:semiHidden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semiHidden/>
    <w:pPr>
      <w:ind w:left="4252"/>
    </w:pPr>
  </w:style>
  <w:style w:type="character" w:customStyle="1" w:styleId="CarattereCarattere9">
    <w:name w:val="Carattere Carattere9"/>
    <w:semiHidden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qFormat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CarattereCarattere8">
    <w:name w:val="Carattere Caratter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rFonts w:cs="Arial"/>
      <w:sz w:val="24"/>
    </w:rPr>
  </w:style>
  <w:style w:type="character" w:customStyle="1" w:styleId="CarattereCarattere7">
    <w:name w:val="Carattere Carattere7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semiHidden/>
    <w:pPr>
      <w:spacing w:after="120"/>
    </w:pPr>
  </w:style>
  <w:style w:type="character" w:customStyle="1" w:styleId="CarattereCarattere6">
    <w:name w:val="Carattere Carattere6"/>
    <w:semiHidden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autoRedefine/>
    <w:semiHidden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arattereCarattere5">
    <w:name w:val="Carattere Carattere5"/>
    <w:locked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semiHidden/>
    <w:pPr>
      <w:ind w:left="5103"/>
    </w:pPr>
  </w:style>
  <w:style w:type="character" w:customStyle="1" w:styleId="CarattereCarattere4">
    <w:name w:val="Carattere Carattere4"/>
    <w:semiHidden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semiHidden/>
    <w:rPr>
      <w:rFonts w:ascii="Arial" w:hAnsi="Arial" w:cs="Arial"/>
      <w:szCs w:val="20"/>
    </w:rPr>
  </w:style>
  <w:style w:type="paragraph" w:styleId="Numeroelenco3">
    <w:name w:val="List Number 3"/>
    <w:basedOn w:val="Normale"/>
    <w:semiHidden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semiHidden/>
    <w:pPr>
      <w:ind w:left="708"/>
    </w:pPr>
  </w:style>
  <w:style w:type="paragraph" w:styleId="Rientrocorpodeltesto">
    <w:name w:val="Body Text Indent"/>
    <w:basedOn w:val="Normale"/>
    <w:semiHidden/>
    <w:pPr>
      <w:tabs>
        <w:tab w:val="left" w:pos="357"/>
      </w:tabs>
      <w:ind w:left="284"/>
    </w:pPr>
    <w:rPr>
      <w:szCs w:val="20"/>
    </w:rPr>
  </w:style>
  <w:style w:type="character" w:customStyle="1" w:styleId="CarattereCarattere2">
    <w:name w:val="Carattere Carattere2"/>
    <w:locked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CarattereCarattere3">
    <w:name w:val="Carattere Carattere3"/>
    <w:locked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CarattereCarattere12">
    <w:name w:val="Carattere Carattere12"/>
    <w:locked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ocked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ocked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qFormat/>
    <w:rPr>
      <w:rFonts w:cs="Times New Roman"/>
      <w:b/>
      <w:bCs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character" w:styleId="Rimandocommento">
    <w:name w:val="annotation reference"/>
    <w:semiHidden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Pr>
      <w:szCs w:val="20"/>
    </w:rPr>
  </w:style>
  <w:style w:type="character" w:customStyle="1" w:styleId="CarattereCarattere1">
    <w:name w:val="Carattere Carattere1"/>
    <w:semiHidden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character" w:customStyle="1" w:styleId="CarattereCarattere">
    <w:name w:val="Carattere Carattere"/>
    <w:semiHidden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Pr>
      <w:rFonts w:ascii="Arial" w:hAnsi="Arial" w:cs="Arial"/>
      <w:color w:val="000080"/>
      <w:sz w:val="20"/>
      <w:szCs w:val="20"/>
    </w:rPr>
  </w:style>
  <w:style w:type="paragraph" w:customStyle="1" w:styleId="sche22">
    <w:name w:val="sche2_2"/>
    <w:rsid w:val="00B2590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rsid w:val="00EF0E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7E1224"/>
    <w:pPr>
      <w:widowControl w:val="0"/>
      <w:jc w:val="both"/>
    </w:pPr>
    <w:rPr>
      <w:lang w:val="en-US"/>
    </w:rPr>
  </w:style>
  <w:style w:type="paragraph" w:styleId="Revisione">
    <w:name w:val="Revision"/>
    <w:hidden/>
    <w:uiPriority w:val="99"/>
    <w:semiHidden/>
    <w:rsid w:val="003E3F3E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uiPriority w:val="99"/>
    <w:rsid w:val="00E33263"/>
    <w:rPr>
      <w:rFonts w:ascii="Garamond" w:hAnsi="Garamond"/>
      <w:noProof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9EDF-6286-476F-B914-5B3D446D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Hewlett-Packard Company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Costo della manodopera e sicurezza</dc:title>
  <dc:subject>Modulo Costo della manodopera e sicurezza</dc:subject>
  <dc:creator>Administrator</dc:creator>
  <cp:keywords/>
  <dc:description>17 settembre 2013</dc:description>
  <cp:lastModifiedBy>Alberto Giurato</cp:lastModifiedBy>
  <cp:revision>18</cp:revision>
  <cp:lastPrinted>2013-09-17T08:35:00Z</cp:lastPrinted>
  <dcterms:created xsi:type="dcterms:W3CDTF">2024-02-22T16:44:00Z</dcterms:created>
  <dcterms:modified xsi:type="dcterms:W3CDTF">2024-11-18T12:19:00Z</dcterms:modified>
  <cp:category>Lavori</cp:category>
</cp:coreProperties>
</file>