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40E3" w14:textId="77777777" w:rsidR="00F61D81" w:rsidRPr="00F61D81" w:rsidRDefault="00F61D81" w:rsidP="00F61D81">
      <w:pPr>
        <w:spacing w:line="360" w:lineRule="auto"/>
        <w:jc w:val="center"/>
        <w:rPr>
          <w:rFonts w:ascii="Garamond" w:hAnsi="Garamond"/>
          <w:b/>
          <w:sz w:val="10"/>
          <w:szCs w:val="20"/>
        </w:rPr>
      </w:pPr>
      <w:r w:rsidRPr="00F61D81">
        <w:rPr>
          <w:rFonts w:ascii="Garamond" w:hAnsi="Garamond"/>
          <w:b/>
          <w:noProof/>
          <w:sz w:val="20"/>
          <w:szCs w:val="20"/>
        </w:rPr>
        <w:drawing>
          <wp:inline distT="0" distB="0" distL="0" distR="0" wp14:anchorId="21A874AA" wp14:editId="569063BD">
            <wp:extent cx="666750" cy="895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A1D7C" w14:textId="77777777" w:rsidR="00F61D81" w:rsidRPr="00A466BF" w:rsidRDefault="00F61D81" w:rsidP="00F61D81">
      <w:pPr>
        <w:widowControl w:val="0"/>
        <w:autoSpaceDE w:val="0"/>
        <w:autoSpaceDN w:val="0"/>
        <w:jc w:val="center"/>
        <w:rPr>
          <w:rFonts w:ascii="Garamond" w:hAnsi="Garamond" w:cstheme="minorHAnsi"/>
          <w:b/>
          <w:spacing w:val="20"/>
          <w:sz w:val="44"/>
          <w:szCs w:val="44"/>
        </w:rPr>
      </w:pPr>
      <w:r w:rsidRPr="00A466BF">
        <w:rPr>
          <w:rFonts w:ascii="Garamond" w:hAnsi="Garamond" w:cstheme="minorHAnsi"/>
          <w:b/>
          <w:spacing w:val="20"/>
          <w:sz w:val="44"/>
          <w:szCs w:val="44"/>
        </w:rPr>
        <w:t>UNIVERSITÀ DEGLI STUDI DI GENOVA</w:t>
      </w:r>
    </w:p>
    <w:p w14:paraId="23B9C96F" w14:textId="77777777" w:rsidR="00F61D81" w:rsidRPr="00A466BF" w:rsidRDefault="00F61D81" w:rsidP="00F61D81">
      <w:pPr>
        <w:keepNext/>
        <w:ind w:left="357" w:hanging="357"/>
        <w:jc w:val="center"/>
        <w:outlineLvl w:val="0"/>
        <w:rPr>
          <w:rFonts w:ascii="Garamond" w:hAnsi="Garamond" w:cstheme="minorHAnsi"/>
          <w:b/>
          <w:iCs/>
          <w:lang w:val="x-none" w:eastAsia="x-none"/>
        </w:rPr>
      </w:pPr>
      <w:bookmarkStart w:id="0" w:name="_lettera_subappalto"/>
      <w:bookmarkEnd w:id="0"/>
      <w:r w:rsidRPr="00A466BF">
        <w:rPr>
          <w:rFonts w:ascii="Garamond" w:hAnsi="Garamond" w:cstheme="minorHAnsi"/>
          <w:b/>
          <w:iCs/>
          <w:lang w:val="x-none" w:eastAsia="x-none"/>
        </w:rPr>
        <w:t xml:space="preserve">AREA </w:t>
      </w:r>
      <w:r w:rsidRPr="00A466BF">
        <w:rPr>
          <w:rFonts w:ascii="Garamond" w:hAnsi="Garamond" w:cstheme="minorHAnsi"/>
          <w:b/>
          <w:iCs/>
          <w:lang w:eastAsia="x-none"/>
        </w:rPr>
        <w:t>NEGOZIALE</w:t>
      </w:r>
      <w:r w:rsidRPr="00A466BF">
        <w:rPr>
          <w:rFonts w:ascii="Garamond" w:hAnsi="Garamond" w:cstheme="minorHAnsi"/>
          <w:b/>
          <w:iCs/>
          <w:lang w:val="x-none" w:eastAsia="x-none"/>
        </w:rPr>
        <w:t xml:space="preserve"> </w:t>
      </w:r>
    </w:p>
    <w:p w14:paraId="29716152" w14:textId="77777777" w:rsidR="00F61D81" w:rsidRPr="00A466BF" w:rsidRDefault="00F61D81" w:rsidP="00F61D81">
      <w:pPr>
        <w:keepNext/>
        <w:tabs>
          <w:tab w:val="left" w:pos="4395"/>
        </w:tabs>
        <w:ind w:hanging="357"/>
        <w:jc w:val="center"/>
        <w:outlineLvl w:val="4"/>
        <w:rPr>
          <w:rFonts w:ascii="Garamond" w:hAnsi="Garamond" w:cstheme="minorHAnsi"/>
          <w:b/>
          <w:i/>
          <w:lang w:eastAsia="x-none"/>
        </w:rPr>
      </w:pPr>
      <w:r w:rsidRPr="00A466BF">
        <w:rPr>
          <w:rFonts w:ascii="Garamond" w:hAnsi="Garamond" w:cstheme="minorHAnsi"/>
          <w:b/>
          <w:i/>
          <w:lang w:val="x-none" w:eastAsia="x-none"/>
        </w:rPr>
        <w:t xml:space="preserve">Servizio gare – Settore </w:t>
      </w:r>
      <w:r w:rsidRPr="00A466BF">
        <w:rPr>
          <w:rFonts w:ascii="Garamond" w:hAnsi="Garamond" w:cstheme="minorHAnsi"/>
          <w:b/>
          <w:i/>
          <w:lang w:eastAsia="x-none"/>
        </w:rPr>
        <w:t>gare e affidamenti di lavori</w:t>
      </w:r>
    </w:p>
    <w:p w14:paraId="7DAF50E4" w14:textId="77777777" w:rsidR="00F61D81" w:rsidRPr="00A466BF" w:rsidRDefault="00F61D81" w:rsidP="00F61D81">
      <w:pPr>
        <w:ind w:left="357" w:hanging="357"/>
        <w:jc w:val="center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>Via Balbi,5 16126 Genova</w:t>
      </w:r>
    </w:p>
    <w:p w14:paraId="49BF2D51" w14:textId="55FF6FE9" w:rsidR="00F61D81" w:rsidRPr="00BC1A3E" w:rsidRDefault="00F61D81" w:rsidP="00F61D81">
      <w:pPr>
        <w:spacing w:after="240"/>
        <w:ind w:left="357" w:hanging="357"/>
        <w:jc w:val="center"/>
        <w:rPr>
          <w:rFonts w:ascii="Garamond" w:hAnsi="Garamond" w:cstheme="minorHAnsi"/>
        </w:rPr>
      </w:pPr>
      <w:r w:rsidRPr="00BC1A3E">
        <w:rPr>
          <w:rFonts w:ascii="Garamond" w:hAnsi="Garamond" w:cstheme="minorHAnsi"/>
        </w:rPr>
        <w:t>tel. 010/209.9401/9279/51881- e</w:t>
      </w:r>
      <w:r w:rsidR="00E82DBE">
        <w:rPr>
          <w:rFonts w:ascii="Garamond" w:hAnsi="Garamond" w:cstheme="minorHAnsi"/>
        </w:rPr>
        <w:t>-</w:t>
      </w:r>
      <w:r w:rsidRPr="00BC1A3E">
        <w:rPr>
          <w:rFonts w:ascii="Garamond" w:hAnsi="Garamond" w:cstheme="minorHAnsi"/>
        </w:rPr>
        <w:t xml:space="preserve">mail – </w:t>
      </w:r>
      <w:hyperlink r:id="rId9" w:history="1">
        <w:r w:rsidRPr="00BC1A3E">
          <w:rPr>
            <w:rFonts w:ascii="Garamond" w:hAnsi="Garamond" w:cstheme="minorHAnsi"/>
            <w:color w:val="0000FF"/>
            <w:u w:val="single"/>
          </w:rPr>
          <w:t>lavori@unige.it</w:t>
        </w:r>
      </w:hyperlink>
      <w:r w:rsidRPr="00BC1A3E">
        <w:rPr>
          <w:rFonts w:ascii="Garamond" w:hAnsi="Garamond" w:cstheme="minorHAnsi"/>
        </w:rPr>
        <w:t xml:space="preserve"> PEC:</w:t>
      </w:r>
      <w:hyperlink r:id="rId10" w:history="1">
        <w:r w:rsidRPr="00BC1A3E">
          <w:rPr>
            <w:rFonts w:ascii="Garamond" w:hAnsi="Garamond" w:cstheme="minorHAnsi"/>
            <w:color w:val="0000FF"/>
            <w:u w:val="single"/>
          </w:rPr>
          <w:t>areanegoziale@pec.unige.it</w:t>
        </w:r>
      </w:hyperlink>
    </w:p>
    <w:p w14:paraId="463A6B3F" w14:textId="77777777" w:rsidR="004F2F03" w:rsidRPr="00BC1A3E" w:rsidRDefault="004F2F03" w:rsidP="004F2F03">
      <w:pPr>
        <w:widowControl w:val="0"/>
        <w:autoSpaceDE w:val="0"/>
        <w:autoSpaceDN w:val="0"/>
        <w:adjustRightInd w:val="0"/>
        <w:jc w:val="both"/>
        <w:rPr>
          <w:rFonts w:ascii="Garamond" w:hAnsi="Garamond" w:cstheme="minorHAnsi"/>
          <w:b/>
          <w:iCs/>
        </w:rPr>
      </w:pPr>
    </w:p>
    <w:p w14:paraId="243CE94B" w14:textId="32B62930" w:rsidR="00BF4CAE" w:rsidRDefault="00BC1A3E" w:rsidP="00BC1A3E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  <w:r w:rsidRPr="00BC1A3E">
        <w:rPr>
          <w:rFonts w:ascii="Garamond" w:eastAsia="PMingLiU" w:hAnsi="Garamond" w:cstheme="minorHAnsi"/>
          <w:b/>
          <w:bCs/>
          <w:color w:val="000000"/>
        </w:rPr>
        <w:t>(01/2024) Procedura negoziata telematica senza pubblicazione di bando per l’affidamento dei lavori di realizzazione di un nuovo spazio didattico al piano -2 della Clinica Oculistica dell’Università degli Studi di Genova.</w:t>
      </w:r>
      <w:r>
        <w:rPr>
          <w:rFonts w:ascii="Garamond" w:eastAsia="PMingLiU" w:hAnsi="Garamond" w:cstheme="minorHAnsi"/>
          <w:b/>
          <w:bCs/>
          <w:color w:val="000000"/>
        </w:rPr>
        <w:t xml:space="preserve"> </w:t>
      </w:r>
      <w:r w:rsidRPr="00BC1A3E">
        <w:rPr>
          <w:rFonts w:ascii="Garamond" w:eastAsia="PMingLiU" w:hAnsi="Garamond" w:cstheme="minorHAnsi"/>
          <w:b/>
          <w:bCs/>
          <w:color w:val="000000"/>
        </w:rPr>
        <w:t>CUP D39I23000600001 - CIG B04719332B</w:t>
      </w:r>
    </w:p>
    <w:p w14:paraId="4EA30D18" w14:textId="77777777" w:rsidR="00BC1A3E" w:rsidRPr="00BF4CAE" w:rsidRDefault="00BC1A3E" w:rsidP="00BC1A3E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</w:p>
    <w:p w14:paraId="7915A787" w14:textId="076B93A3" w:rsidR="004F2F03" w:rsidRDefault="004F2F03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  <w:r w:rsidRPr="00BF4CAE">
        <w:rPr>
          <w:rFonts w:ascii="Garamond" w:hAnsi="Garamond" w:cstheme="minorHAnsi"/>
          <w:b/>
          <w:iCs/>
        </w:rPr>
        <w:t xml:space="preserve">VERBALE </w:t>
      </w:r>
      <w:r w:rsidR="00496FF4" w:rsidRPr="00BF4CAE">
        <w:rPr>
          <w:rFonts w:ascii="Garamond" w:hAnsi="Garamond" w:cstheme="minorHAnsi"/>
          <w:b/>
          <w:iCs/>
        </w:rPr>
        <w:t xml:space="preserve">SEDUTA TELEMATICA DEL </w:t>
      </w:r>
      <w:r w:rsidR="00BC1A3E">
        <w:rPr>
          <w:rFonts w:ascii="Garamond" w:hAnsi="Garamond" w:cstheme="minorHAnsi"/>
          <w:b/>
          <w:iCs/>
        </w:rPr>
        <w:t>25</w:t>
      </w:r>
      <w:r w:rsidR="0016644C" w:rsidRPr="00BF4CAE">
        <w:rPr>
          <w:rFonts w:ascii="Garamond" w:hAnsi="Garamond" w:cstheme="minorHAnsi"/>
          <w:b/>
          <w:iCs/>
        </w:rPr>
        <w:t>.</w:t>
      </w:r>
      <w:r w:rsidR="00BC1A3E">
        <w:rPr>
          <w:rFonts w:ascii="Garamond" w:hAnsi="Garamond" w:cstheme="minorHAnsi"/>
          <w:b/>
          <w:iCs/>
        </w:rPr>
        <w:t>03</w:t>
      </w:r>
      <w:r w:rsidR="0016644C" w:rsidRPr="00BF4CAE">
        <w:rPr>
          <w:rFonts w:ascii="Garamond" w:hAnsi="Garamond" w:cstheme="minorHAnsi"/>
          <w:b/>
          <w:iCs/>
        </w:rPr>
        <w:t>.202</w:t>
      </w:r>
      <w:r w:rsidR="00BC1A3E">
        <w:rPr>
          <w:rFonts w:ascii="Garamond" w:hAnsi="Garamond" w:cstheme="minorHAnsi"/>
          <w:b/>
          <w:iCs/>
        </w:rPr>
        <w:t>4</w:t>
      </w:r>
    </w:p>
    <w:p w14:paraId="6623B6F2" w14:textId="77777777" w:rsidR="009A697A" w:rsidRPr="00BF4CAE" w:rsidRDefault="009A697A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</w:p>
    <w:p w14:paraId="4EC8EFC3" w14:textId="77777777" w:rsidR="002203D3" w:rsidRPr="00BF4CAE" w:rsidRDefault="002203D3" w:rsidP="002203D3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highlight w:val="yellow"/>
        </w:rPr>
      </w:pPr>
    </w:p>
    <w:p w14:paraId="0DA2E04A" w14:textId="77777777" w:rsidR="006C1067" w:rsidRPr="00AA4096" w:rsidRDefault="006C1067" w:rsidP="006C106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eastAsia="x-none"/>
        </w:rPr>
      </w:pPr>
      <w:r w:rsidRPr="00AA4096">
        <w:rPr>
          <w:rFonts w:ascii="Garamond" w:hAnsi="Garamond" w:cstheme="minorHAnsi"/>
          <w:lang w:val="x-none" w:eastAsia="x-none"/>
        </w:rPr>
        <w:t>Premesso che</w:t>
      </w:r>
      <w:r w:rsidRPr="00AA4096">
        <w:rPr>
          <w:rFonts w:ascii="Garamond" w:hAnsi="Garamond" w:cstheme="minorHAnsi"/>
          <w:lang w:eastAsia="x-none"/>
        </w:rPr>
        <w:t>:</w:t>
      </w:r>
    </w:p>
    <w:p w14:paraId="7617AC00" w14:textId="04442B2F" w:rsidR="004E1AD3" w:rsidRPr="00EA68AC" w:rsidRDefault="006C1067" w:rsidP="00B1075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Garamond" w:hAnsi="Garamond" w:cstheme="minorHAnsi"/>
          <w:lang w:val="x-none" w:eastAsia="x-none"/>
        </w:rPr>
      </w:pPr>
      <w:r w:rsidRPr="00AA4096">
        <w:rPr>
          <w:rFonts w:ascii="Garamond" w:hAnsi="Garamond" w:cstheme="minorHAnsi"/>
          <w:lang w:eastAsia="x-none"/>
        </w:rPr>
        <w:tab/>
      </w:r>
      <w:r w:rsidR="00BC1A3E" w:rsidRPr="00BC1A3E">
        <w:rPr>
          <w:rFonts w:ascii="Garamond" w:hAnsi="Garamond" w:cstheme="minorHAnsi"/>
          <w:lang w:val="x-none" w:eastAsia="x-none"/>
        </w:rPr>
        <w:t xml:space="preserve">Con delibera del CDA n. 264 del 20.12.2023, questa </w:t>
      </w:r>
      <w:r w:rsidR="00E82DBE">
        <w:rPr>
          <w:rFonts w:ascii="Garamond" w:hAnsi="Garamond" w:cstheme="minorHAnsi"/>
          <w:lang w:eastAsia="x-none"/>
        </w:rPr>
        <w:t>a</w:t>
      </w:r>
      <w:r w:rsidR="00E82DBE" w:rsidRPr="00BC1A3E">
        <w:rPr>
          <w:rFonts w:ascii="Garamond" w:hAnsi="Garamond" w:cstheme="minorHAnsi"/>
          <w:lang w:val="x-none" w:eastAsia="x-none"/>
        </w:rPr>
        <w:t>mministrazione</w:t>
      </w:r>
      <w:r w:rsidR="00BC1A3E" w:rsidRPr="00BC1A3E">
        <w:rPr>
          <w:rFonts w:ascii="Garamond" w:hAnsi="Garamond" w:cstheme="minorHAnsi"/>
          <w:lang w:val="x-none" w:eastAsia="x-none"/>
        </w:rPr>
        <w:t xml:space="preserve"> ha deliberato di procedere all’affidamento dei lavori di realizzazione di un nuovo spazio didattico al piano -</w:t>
      </w:r>
      <w:r w:rsidR="00892B20">
        <w:rPr>
          <w:rFonts w:ascii="Garamond" w:hAnsi="Garamond" w:cstheme="minorHAnsi"/>
          <w:lang w:eastAsia="x-none"/>
        </w:rPr>
        <w:t xml:space="preserve"> </w:t>
      </w:r>
      <w:r w:rsidR="00BC1A3E" w:rsidRPr="00BC1A3E">
        <w:rPr>
          <w:rFonts w:ascii="Garamond" w:hAnsi="Garamond" w:cstheme="minorHAnsi"/>
          <w:lang w:val="x-none" w:eastAsia="x-none"/>
        </w:rPr>
        <w:t>2 della Clinica Oculistica dell’Università degli Studi di Genova</w:t>
      </w:r>
      <w:r w:rsidR="00BC1A3E">
        <w:rPr>
          <w:rFonts w:ascii="Garamond" w:hAnsi="Garamond" w:cstheme="minorHAnsi"/>
          <w:lang w:eastAsia="x-none"/>
        </w:rPr>
        <w:t>,</w:t>
      </w:r>
      <w:r w:rsidR="00BC1A3E" w:rsidRPr="00BC1A3E">
        <w:t xml:space="preserve"> </w:t>
      </w:r>
      <w:r w:rsidR="00BC1A3E" w:rsidRPr="00BC1A3E">
        <w:rPr>
          <w:rFonts w:ascii="Garamond" w:hAnsi="Garamond" w:cstheme="minorHAnsi"/>
          <w:lang w:eastAsia="x-none"/>
        </w:rPr>
        <w:t>mediante procedura negoziata senza pubblicazione di bando ai sensi dell’art. 50 comma 1 lett. c) del D.Lgs. 36/2023, (di seguito “Codice”), con applicazione del criterio del prezzo più basso espresso mediante ribasso sull'importo dei lavori posto a base di gara</w:t>
      </w:r>
      <w:r w:rsidR="00232307" w:rsidRPr="00AA4096">
        <w:rPr>
          <w:rFonts w:ascii="Garamond" w:hAnsi="Garamond" w:cstheme="minorHAnsi"/>
          <w:lang w:eastAsia="x-none"/>
        </w:rPr>
        <w:t>;</w:t>
      </w:r>
    </w:p>
    <w:p w14:paraId="1EA79EDA" w14:textId="0DA7C680" w:rsidR="0016644C" w:rsidRDefault="00AD3011" w:rsidP="003A2F6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Garamond" w:hAnsi="Garamond" w:cstheme="minorHAnsi"/>
          <w:lang w:val="x-none" w:eastAsia="x-none"/>
        </w:rPr>
      </w:pPr>
      <w:r w:rsidRPr="00EA68AC">
        <w:rPr>
          <w:rFonts w:ascii="Garamond" w:hAnsi="Garamond" w:cstheme="minorHAnsi"/>
          <w:lang w:val="x-none" w:eastAsia="x-none"/>
        </w:rPr>
        <w:t xml:space="preserve">con lettera invito pubblicata in data </w:t>
      </w:r>
      <w:r w:rsidRPr="00EA68AC">
        <w:rPr>
          <w:rFonts w:ascii="Garamond" w:hAnsi="Garamond" w:cstheme="minorHAnsi"/>
          <w:lang w:eastAsia="x-none"/>
        </w:rPr>
        <w:t>29</w:t>
      </w:r>
      <w:r w:rsidRPr="00EA68AC">
        <w:rPr>
          <w:rFonts w:ascii="Garamond" w:hAnsi="Garamond" w:cstheme="minorHAnsi"/>
          <w:lang w:val="x-none" w:eastAsia="x-none"/>
        </w:rPr>
        <w:t>.0</w:t>
      </w:r>
      <w:r w:rsidRPr="00EA68AC">
        <w:rPr>
          <w:rFonts w:ascii="Garamond" w:hAnsi="Garamond" w:cstheme="minorHAnsi"/>
          <w:lang w:eastAsia="x-none"/>
        </w:rPr>
        <w:t>2</w:t>
      </w:r>
      <w:r w:rsidRPr="00EA68AC">
        <w:rPr>
          <w:rFonts w:ascii="Garamond" w:hAnsi="Garamond" w:cstheme="minorHAnsi"/>
          <w:lang w:val="x-none" w:eastAsia="x-none"/>
        </w:rPr>
        <w:t>.202</w:t>
      </w:r>
      <w:r w:rsidRPr="00EA68AC">
        <w:rPr>
          <w:rFonts w:ascii="Garamond" w:hAnsi="Garamond" w:cstheme="minorHAnsi"/>
          <w:lang w:eastAsia="x-none"/>
        </w:rPr>
        <w:t>4</w:t>
      </w:r>
      <w:r w:rsidRPr="00EA68AC">
        <w:rPr>
          <w:rFonts w:ascii="Garamond" w:hAnsi="Garamond" w:cstheme="minorHAnsi"/>
          <w:lang w:val="x-none" w:eastAsia="x-none"/>
        </w:rPr>
        <w:t xml:space="preserve"> sulla piattaforma Sintel del portale www.ariaspa.it, sono state invitate </w:t>
      </w:r>
      <w:r w:rsidR="00E82DBE">
        <w:rPr>
          <w:rFonts w:ascii="Garamond" w:hAnsi="Garamond" w:cstheme="minorHAnsi"/>
          <w:lang w:eastAsia="x-none"/>
        </w:rPr>
        <w:t xml:space="preserve">tutte le </w:t>
      </w:r>
      <w:r w:rsidRPr="00EA68AC">
        <w:rPr>
          <w:rFonts w:ascii="Garamond" w:hAnsi="Garamond" w:cstheme="minorHAnsi"/>
          <w:lang w:val="x-none" w:eastAsia="x-none"/>
        </w:rPr>
        <w:t>1</w:t>
      </w:r>
      <w:r w:rsidRPr="00EA68AC">
        <w:rPr>
          <w:rFonts w:ascii="Garamond" w:hAnsi="Garamond" w:cstheme="minorHAnsi"/>
          <w:lang w:eastAsia="x-none"/>
        </w:rPr>
        <w:t>15</w:t>
      </w:r>
      <w:r w:rsidRPr="00EA68AC">
        <w:rPr>
          <w:rFonts w:ascii="Garamond" w:hAnsi="Garamond" w:cstheme="minorHAnsi"/>
          <w:lang w:val="x-none" w:eastAsia="x-none"/>
        </w:rPr>
        <w:t xml:space="preserve"> imprese che hanno presentato istanza di partecipazione alla procedura a seguito di avviso di indagine di mercato, a presentare offerta economica per la procedura in oggetto </w:t>
      </w:r>
    </w:p>
    <w:p w14:paraId="09F8ED4E" w14:textId="77777777" w:rsidR="00EA68AC" w:rsidRPr="00EA68AC" w:rsidRDefault="00EA68AC" w:rsidP="00EA68A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</w:p>
    <w:p w14:paraId="4D5C9034" w14:textId="41254A6D" w:rsidR="0016644C" w:rsidRPr="00DD6659" w:rsidRDefault="00287A0B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  <w:r>
        <w:rPr>
          <w:rFonts w:ascii="Garamond" w:hAnsi="Garamond" w:cstheme="minorHAnsi"/>
          <w:lang w:eastAsia="x-none"/>
        </w:rPr>
        <w:t>L</w:t>
      </w:r>
      <w:r w:rsidR="0016644C" w:rsidRPr="00DD6659">
        <w:rPr>
          <w:rFonts w:ascii="Garamond" w:hAnsi="Garamond" w:cstheme="minorHAnsi"/>
          <w:lang w:val="x-none" w:eastAsia="x-none"/>
        </w:rPr>
        <w:t xml:space="preserve">’anno 2023 il giorno </w:t>
      </w:r>
      <w:r w:rsidR="00AD3011">
        <w:rPr>
          <w:rFonts w:ascii="Garamond" w:hAnsi="Garamond" w:cstheme="minorHAnsi"/>
          <w:lang w:eastAsia="x-none"/>
        </w:rPr>
        <w:t>25</w:t>
      </w:r>
      <w:r w:rsidR="0016644C" w:rsidRPr="00DD6659">
        <w:rPr>
          <w:rFonts w:ascii="Garamond" w:hAnsi="Garamond" w:cstheme="minorHAnsi"/>
          <w:lang w:val="x-none" w:eastAsia="x-none"/>
        </w:rPr>
        <w:t xml:space="preserve"> (</w:t>
      </w:r>
      <w:r w:rsidR="00AD3011">
        <w:rPr>
          <w:rFonts w:ascii="Garamond" w:hAnsi="Garamond" w:cstheme="minorHAnsi"/>
          <w:lang w:eastAsia="x-none"/>
        </w:rPr>
        <w:t>venticinque</w:t>
      </w:r>
      <w:r w:rsidR="0016644C" w:rsidRPr="00DD6659">
        <w:rPr>
          <w:rFonts w:ascii="Garamond" w:hAnsi="Garamond" w:cstheme="minorHAnsi"/>
          <w:lang w:val="x-none" w:eastAsia="x-none"/>
        </w:rPr>
        <w:t>) del mese di</w:t>
      </w:r>
      <w:r w:rsidR="0016644C" w:rsidRPr="00DD6659">
        <w:rPr>
          <w:rFonts w:ascii="Garamond" w:hAnsi="Garamond" w:cstheme="minorHAnsi"/>
          <w:lang w:eastAsia="x-none"/>
        </w:rPr>
        <w:t xml:space="preserve"> </w:t>
      </w:r>
      <w:r w:rsidR="00AD3011">
        <w:rPr>
          <w:rFonts w:ascii="Garamond" w:hAnsi="Garamond" w:cstheme="minorHAnsi"/>
          <w:lang w:eastAsia="x-none"/>
        </w:rPr>
        <w:t>marzo</w:t>
      </w:r>
      <w:r w:rsidR="00567895">
        <w:rPr>
          <w:rFonts w:ascii="Garamond" w:hAnsi="Garamond" w:cstheme="minorHAnsi"/>
          <w:lang w:eastAsia="x-none"/>
        </w:rPr>
        <w:t xml:space="preserve"> </w:t>
      </w:r>
      <w:r w:rsidR="0016644C" w:rsidRPr="00DD6659">
        <w:rPr>
          <w:rFonts w:ascii="Garamond" w:hAnsi="Garamond" w:cstheme="minorHAnsi"/>
          <w:lang w:val="x-none" w:eastAsia="x-none"/>
        </w:rPr>
        <w:t xml:space="preserve">alle </w:t>
      </w:r>
      <w:r w:rsidR="0016644C" w:rsidRPr="00CC2047">
        <w:rPr>
          <w:rFonts w:ascii="Garamond" w:hAnsi="Garamond" w:cstheme="minorHAnsi"/>
          <w:lang w:val="x-none" w:eastAsia="x-none"/>
        </w:rPr>
        <w:t xml:space="preserve">ore </w:t>
      </w:r>
      <w:r w:rsidR="00AD3011">
        <w:rPr>
          <w:rFonts w:ascii="Garamond" w:hAnsi="Garamond" w:cstheme="minorHAnsi"/>
          <w:lang w:eastAsia="x-none"/>
        </w:rPr>
        <w:t>09</w:t>
      </w:r>
      <w:r w:rsidR="00567895">
        <w:rPr>
          <w:rFonts w:ascii="Garamond" w:hAnsi="Garamond" w:cstheme="minorHAnsi"/>
          <w:lang w:eastAsia="x-none"/>
        </w:rPr>
        <w:t>.00,</w:t>
      </w:r>
      <w:r w:rsidR="0016644C" w:rsidRPr="00CC2047">
        <w:rPr>
          <w:rFonts w:ascii="Garamond" w:hAnsi="Garamond" w:cstheme="minorHAnsi"/>
          <w:lang w:val="x-none" w:eastAsia="x-none"/>
        </w:rPr>
        <w:t xml:space="preserve"> i</w:t>
      </w:r>
      <w:r w:rsidR="00BA29D7">
        <w:rPr>
          <w:rFonts w:ascii="Garamond" w:hAnsi="Garamond" w:cstheme="minorHAnsi"/>
          <w:lang w:eastAsia="x-none"/>
        </w:rPr>
        <w:t xml:space="preserve">l </w:t>
      </w:r>
      <w:r w:rsidR="00AD3011" w:rsidRPr="00AD3011">
        <w:rPr>
          <w:rFonts w:ascii="Garamond" w:hAnsi="Garamond" w:cstheme="minorHAnsi"/>
          <w:lang w:val="x-none" w:eastAsia="x-none"/>
        </w:rPr>
        <w:t xml:space="preserve">Responsabile unico </w:t>
      </w:r>
      <w:r w:rsidR="00BA29D7">
        <w:rPr>
          <w:rFonts w:ascii="Garamond" w:hAnsi="Garamond" w:cstheme="minorHAnsi"/>
          <w:lang w:eastAsia="x-none"/>
        </w:rPr>
        <w:t>di progetto</w:t>
      </w:r>
      <w:r w:rsidR="00AD3011" w:rsidRPr="00AD3011">
        <w:rPr>
          <w:rFonts w:ascii="Garamond" w:hAnsi="Garamond" w:cstheme="minorHAnsi"/>
          <w:lang w:val="x-none" w:eastAsia="x-none"/>
        </w:rPr>
        <w:t xml:space="preserve"> per la gara in epigrafe Arch. Claudio Bazzurro, nominato con determina dirigenziale n. 5140 del 08.09.2023</w:t>
      </w:r>
      <w:r w:rsidR="0016644C" w:rsidRPr="00CC2047">
        <w:rPr>
          <w:rFonts w:ascii="Garamond" w:hAnsi="Garamond" w:cstheme="minorHAnsi"/>
          <w:lang w:val="x-none" w:eastAsia="x-none"/>
        </w:rPr>
        <w:t xml:space="preserve">, </w:t>
      </w:r>
      <w:r w:rsidR="0016644C" w:rsidRPr="00DD6659">
        <w:rPr>
          <w:rFonts w:ascii="Garamond" w:hAnsi="Garamond" w:cstheme="minorHAnsi"/>
          <w:lang w:val="x-none" w:eastAsia="x-none"/>
        </w:rPr>
        <w:t>apre</w:t>
      </w:r>
      <w:r w:rsidR="0016644C" w:rsidRPr="00DD6659">
        <w:rPr>
          <w:rFonts w:ascii="Garamond" w:hAnsi="Garamond" w:cstheme="minorHAnsi"/>
          <w:lang w:eastAsia="x-none"/>
        </w:rPr>
        <w:t xml:space="preserve"> </w:t>
      </w:r>
      <w:r w:rsidR="0016644C" w:rsidRPr="00DD6659">
        <w:rPr>
          <w:rFonts w:ascii="Garamond" w:hAnsi="Garamond" w:cstheme="minorHAnsi"/>
          <w:lang w:val="x-none" w:eastAsia="x-none"/>
        </w:rPr>
        <w:t xml:space="preserve">sulla piattaforma </w:t>
      </w:r>
      <w:r w:rsidR="00AD3011">
        <w:rPr>
          <w:rFonts w:ascii="Garamond" w:hAnsi="Garamond" w:cstheme="minorHAnsi"/>
          <w:lang w:eastAsia="x-none"/>
        </w:rPr>
        <w:t>SINTEL</w:t>
      </w:r>
      <w:r w:rsidR="0016644C" w:rsidRPr="00DD6659">
        <w:rPr>
          <w:rFonts w:ascii="Garamond" w:hAnsi="Garamond" w:cstheme="minorHAnsi"/>
          <w:lang w:val="x-none" w:eastAsia="x-none"/>
        </w:rPr>
        <w:t xml:space="preserve"> la seduta telematica per la procedura in oggetto.</w:t>
      </w:r>
    </w:p>
    <w:p w14:paraId="62A30E62" w14:textId="10DE6DC0" w:rsidR="00744A82" w:rsidRDefault="0016644C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  <w:r w:rsidRPr="00DD6659">
        <w:rPr>
          <w:rFonts w:ascii="Garamond" w:hAnsi="Garamond" w:cstheme="minorHAnsi"/>
          <w:lang w:val="x-none" w:eastAsia="x-none"/>
        </w:rPr>
        <w:t xml:space="preserve">Il Responsabile unico </w:t>
      </w:r>
      <w:r w:rsidR="00287A0B">
        <w:rPr>
          <w:rFonts w:ascii="Garamond" w:hAnsi="Garamond" w:cstheme="minorHAnsi"/>
          <w:lang w:eastAsia="x-none"/>
        </w:rPr>
        <w:t>di progetto</w:t>
      </w:r>
      <w:r w:rsidRPr="00DD6659">
        <w:rPr>
          <w:rFonts w:ascii="Garamond" w:hAnsi="Garamond" w:cstheme="minorHAnsi"/>
          <w:lang w:val="x-none" w:eastAsia="x-none"/>
        </w:rPr>
        <w:t xml:space="preserve"> constata</w:t>
      </w:r>
      <w:r w:rsidRPr="00DD6659">
        <w:rPr>
          <w:rFonts w:ascii="Garamond" w:hAnsi="Garamond" w:cstheme="minorHAnsi"/>
          <w:lang w:eastAsia="x-none"/>
        </w:rPr>
        <w:t xml:space="preserve">, con il supporto della dott.ssa Manuela Biagi, capo settore gare e affidamenti di lavori, in qualità di capo ufficio, </w:t>
      </w:r>
      <w:r w:rsidR="00C337F9">
        <w:rPr>
          <w:rFonts w:ascii="Garamond" w:hAnsi="Garamond" w:cstheme="minorHAnsi"/>
          <w:lang w:eastAsia="x-none"/>
        </w:rPr>
        <w:t xml:space="preserve">e </w:t>
      </w:r>
      <w:r w:rsidR="00287A0B">
        <w:rPr>
          <w:rFonts w:ascii="Garamond" w:hAnsi="Garamond" w:cstheme="minorHAnsi"/>
          <w:lang w:eastAsia="x-none"/>
        </w:rPr>
        <w:t xml:space="preserve">la </w:t>
      </w:r>
      <w:r w:rsidR="00C337F9">
        <w:rPr>
          <w:rFonts w:ascii="Garamond" w:hAnsi="Garamond" w:cstheme="minorHAnsi"/>
          <w:lang w:eastAsia="x-none"/>
        </w:rPr>
        <w:t>dott.ssa Cinzia Forgia</w:t>
      </w:r>
      <w:r w:rsidR="00AD3011">
        <w:rPr>
          <w:rFonts w:ascii="Garamond" w:hAnsi="Garamond" w:cstheme="minorHAnsi"/>
          <w:lang w:eastAsia="x-none"/>
        </w:rPr>
        <w:t xml:space="preserve"> e dott. Alberto Giurato</w:t>
      </w:r>
      <w:r w:rsidR="00C337F9">
        <w:rPr>
          <w:rFonts w:ascii="Garamond" w:hAnsi="Garamond" w:cstheme="minorHAnsi"/>
          <w:lang w:eastAsia="x-none"/>
        </w:rPr>
        <w:t xml:space="preserve"> </w:t>
      </w:r>
      <w:r w:rsidRPr="00DD6659">
        <w:rPr>
          <w:rFonts w:ascii="Garamond" w:hAnsi="Garamond" w:cstheme="minorHAnsi"/>
          <w:lang w:val="x-none" w:eastAsia="x-none"/>
        </w:rPr>
        <w:t>che</w:t>
      </w:r>
      <w:r w:rsidR="00287A0B">
        <w:rPr>
          <w:rFonts w:ascii="Garamond" w:hAnsi="Garamond" w:cstheme="minorHAnsi"/>
          <w:lang w:eastAsia="x-none"/>
        </w:rPr>
        <w:t>,</w:t>
      </w:r>
      <w:r w:rsidRPr="00DD6659">
        <w:rPr>
          <w:rFonts w:ascii="Garamond" w:hAnsi="Garamond" w:cstheme="minorHAnsi"/>
          <w:lang w:val="x-none" w:eastAsia="x-none"/>
        </w:rPr>
        <w:t xml:space="preserve"> entro </w:t>
      </w:r>
      <w:r w:rsidRPr="00DD6659">
        <w:rPr>
          <w:rFonts w:ascii="Garamond" w:hAnsi="Garamond" w:cstheme="minorHAnsi"/>
          <w:lang w:val="x-none" w:eastAsia="x-none"/>
        </w:rPr>
        <w:lastRenderedPageBreak/>
        <w:t xml:space="preserve">il termine del giorno </w:t>
      </w:r>
      <w:r w:rsidR="000C4CE9">
        <w:rPr>
          <w:rFonts w:ascii="Garamond" w:hAnsi="Garamond" w:cstheme="minorHAnsi"/>
          <w:lang w:eastAsia="x-none"/>
        </w:rPr>
        <w:t>20</w:t>
      </w:r>
      <w:r w:rsidRPr="00DD6659">
        <w:rPr>
          <w:rFonts w:ascii="Garamond" w:hAnsi="Garamond" w:cstheme="minorHAnsi"/>
          <w:lang w:val="x-none" w:eastAsia="x-none"/>
        </w:rPr>
        <w:t>.</w:t>
      </w:r>
      <w:r w:rsidR="000C4CE9">
        <w:rPr>
          <w:rFonts w:ascii="Garamond" w:hAnsi="Garamond" w:cstheme="minorHAnsi"/>
          <w:lang w:eastAsia="x-none"/>
        </w:rPr>
        <w:t>03</w:t>
      </w:r>
      <w:r w:rsidRPr="00DD6659">
        <w:rPr>
          <w:rFonts w:ascii="Garamond" w:hAnsi="Garamond" w:cstheme="minorHAnsi"/>
          <w:lang w:val="x-none" w:eastAsia="x-none"/>
        </w:rPr>
        <w:t>.202</w:t>
      </w:r>
      <w:r w:rsidR="000C4CE9">
        <w:rPr>
          <w:rFonts w:ascii="Garamond" w:hAnsi="Garamond" w:cstheme="minorHAnsi"/>
          <w:lang w:eastAsia="x-none"/>
        </w:rPr>
        <w:t>4</w:t>
      </w:r>
      <w:r w:rsidR="0060488C">
        <w:rPr>
          <w:rFonts w:ascii="Garamond" w:hAnsi="Garamond" w:cstheme="minorHAnsi"/>
          <w:lang w:eastAsia="x-none"/>
        </w:rPr>
        <w:t xml:space="preserve"> h. 12:00</w:t>
      </w:r>
      <w:r w:rsidR="00287A0B">
        <w:rPr>
          <w:rFonts w:ascii="Garamond" w:hAnsi="Garamond" w:cstheme="minorHAnsi"/>
          <w:lang w:eastAsia="x-none"/>
        </w:rPr>
        <w:t>,</w:t>
      </w:r>
      <w:r w:rsidRPr="00DD6659">
        <w:rPr>
          <w:rFonts w:ascii="Garamond" w:hAnsi="Garamond" w:cstheme="minorHAnsi"/>
          <w:lang w:val="x-none" w:eastAsia="x-none"/>
        </w:rPr>
        <w:t xml:space="preserve"> risultano</w:t>
      </w:r>
      <w:r w:rsidRPr="00DD6659">
        <w:rPr>
          <w:rFonts w:ascii="Garamond" w:hAnsi="Garamond" w:cstheme="minorHAnsi"/>
          <w:lang w:eastAsia="x-none"/>
        </w:rPr>
        <w:t xml:space="preserve"> </w:t>
      </w:r>
      <w:r w:rsidRPr="00DD6659">
        <w:rPr>
          <w:rFonts w:ascii="Garamond" w:hAnsi="Garamond" w:cstheme="minorHAnsi"/>
          <w:lang w:val="x-none" w:eastAsia="x-none"/>
        </w:rPr>
        <w:t>pervenut</w:t>
      </w:r>
      <w:r w:rsidR="00813EEB" w:rsidRPr="00DD6659">
        <w:rPr>
          <w:rFonts w:ascii="Garamond" w:hAnsi="Garamond" w:cstheme="minorHAnsi"/>
          <w:lang w:eastAsia="x-none"/>
        </w:rPr>
        <w:t>i</w:t>
      </w:r>
      <w:r w:rsidRPr="00DD6659">
        <w:rPr>
          <w:rFonts w:ascii="Garamond" w:hAnsi="Garamond" w:cstheme="minorHAnsi"/>
          <w:lang w:val="x-none" w:eastAsia="x-none"/>
        </w:rPr>
        <w:t xml:space="preserve"> sulla Piattaforma </w:t>
      </w:r>
      <w:r w:rsidR="000C4CE9">
        <w:rPr>
          <w:rFonts w:ascii="Garamond" w:hAnsi="Garamond" w:cstheme="minorHAnsi"/>
          <w:lang w:eastAsia="x-none"/>
        </w:rPr>
        <w:t>SINTEL</w:t>
      </w:r>
      <w:r w:rsidRPr="00DD6659">
        <w:rPr>
          <w:rFonts w:ascii="Garamond" w:hAnsi="Garamond" w:cstheme="minorHAnsi"/>
          <w:lang w:val="x-none" w:eastAsia="x-none"/>
        </w:rPr>
        <w:t xml:space="preserve"> di questa Stazione Appaltante n.</w:t>
      </w:r>
      <w:r w:rsidRPr="00DD6659">
        <w:rPr>
          <w:rFonts w:ascii="Garamond" w:hAnsi="Garamond" w:cstheme="minorHAnsi"/>
          <w:lang w:eastAsia="x-none"/>
        </w:rPr>
        <w:t xml:space="preserve"> </w:t>
      </w:r>
      <w:r w:rsidR="0060488C">
        <w:rPr>
          <w:rFonts w:ascii="Garamond" w:hAnsi="Garamond" w:cstheme="minorHAnsi"/>
          <w:lang w:eastAsia="x-none"/>
        </w:rPr>
        <w:t xml:space="preserve">74 </w:t>
      </w:r>
      <w:r w:rsidR="008C1F87">
        <w:rPr>
          <w:rFonts w:ascii="Garamond" w:hAnsi="Garamond" w:cstheme="minorHAnsi"/>
          <w:lang w:eastAsia="x-none"/>
        </w:rPr>
        <w:t>offerte</w:t>
      </w:r>
      <w:r w:rsidRPr="00DD6659">
        <w:rPr>
          <w:rFonts w:ascii="Garamond" w:hAnsi="Garamond" w:cstheme="minorHAnsi"/>
          <w:lang w:val="x-none" w:eastAsia="x-none"/>
        </w:rPr>
        <w:t xml:space="preserve"> appartenenti alle imprese</w:t>
      </w:r>
      <w:r w:rsidRPr="00DD6659">
        <w:rPr>
          <w:rFonts w:ascii="Garamond" w:hAnsi="Garamond" w:cstheme="minorHAnsi"/>
          <w:lang w:eastAsia="x-none"/>
        </w:rPr>
        <w:t xml:space="preserve"> </w:t>
      </w:r>
      <w:r w:rsidRPr="00DD6659">
        <w:rPr>
          <w:rFonts w:ascii="Garamond" w:hAnsi="Garamond" w:cstheme="minorHAnsi"/>
          <w:lang w:val="x-none" w:eastAsia="x-none"/>
        </w:rPr>
        <w:t>sottoindicate:</w:t>
      </w:r>
    </w:p>
    <w:p w14:paraId="14D5FCE0" w14:textId="6D9A2081" w:rsidR="00744A82" w:rsidRDefault="00744A82" w:rsidP="0016644C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fldChar w:fldCharType="begin"/>
      </w:r>
      <w:r>
        <w:instrText xml:space="preserve"> LINK Excel.Sheet.12 "\\\\amm.balbi.unige.it\\home\\NEGOZIALE\\Lavori\\2024\\01-Clinica-Oculistica-BAZZURRO\\12 - Buste amministrative\\Tabella Ditte  apertura buste.xlsx" "Foglio4!R1C1:R74C3" \a \f 4 \h  \* MERGEFORMAT </w:instrText>
      </w:r>
      <w:r>
        <w:fldChar w:fldCharType="separate"/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7144"/>
        <w:gridCol w:w="2552"/>
      </w:tblGrid>
      <w:tr w:rsidR="00744A82" w:rsidRPr="00EA68AC" w14:paraId="59B5C08B" w14:textId="77777777" w:rsidTr="00744A8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88FB" w14:textId="5904710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7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ECA7D" w14:textId="0AD9C89E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GR GROUP SRL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B1E49" w14:textId="6214D903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06679921210</w:t>
            </w:r>
          </w:p>
        </w:tc>
      </w:tr>
      <w:tr w:rsidR="00744A82" w:rsidRPr="00EA68AC" w14:paraId="68D40582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6F29" w14:textId="39449214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D497E" w14:textId="4C0E727C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ATLANTE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93931" w14:textId="0EEB1417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06045760656</w:t>
            </w:r>
          </w:p>
        </w:tc>
      </w:tr>
      <w:tr w:rsidR="00744A82" w:rsidRPr="00EA68AC" w14:paraId="2BC682D2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3E0B" w14:textId="057766B6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D0276" w14:textId="71DD2D33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B.M.R. S.R.L. COSTRUZIONI E IMPIANTI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45A3B" w14:textId="4449930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02654520283</w:t>
            </w:r>
          </w:p>
        </w:tc>
      </w:tr>
      <w:tr w:rsidR="00744A82" w:rsidRPr="00EA68AC" w14:paraId="31847303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6FA7" w14:textId="3506355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50CD" w14:textId="1C9CE9C8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BALLOCCHI IMPIANTI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DC17C" w14:textId="796B87D1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01966660993</w:t>
            </w:r>
          </w:p>
        </w:tc>
      </w:tr>
      <w:tr w:rsidR="00744A82" w:rsidRPr="00EA68AC" w14:paraId="7F1B8983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0013" w14:textId="7E2ABB6C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8A567" w14:textId="675F4243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BARATELLA F.LLI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E4BB8" w14:textId="15FD62A6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00462790015</w:t>
            </w:r>
          </w:p>
        </w:tc>
      </w:tr>
      <w:tr w:rsidR="00744A82" w:rsidRPr="00EA68AC" w14:paraId="4B6C1516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6538" w14:textId="0272DAD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2EE49" w14:textId="15CE6FFA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BCE SCARL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C314C" w14:textId="49752133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06282670485</w:t>
            </w:r>
          </w:p>
        </w:tc>
      </w:tr>
      <w:tr w:rsidR="00744A82" w:rsidRPr="00EA68AC" w14:paraId="28D491FC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DD17" w14:textId="41B8852B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B64A5" w14:textId="5AC4CA06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BM COSTRUZIONI SNC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0C4A4" w14:textId="3FF40BAD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11850370013</w:t>
            </w:r>
          </w:p>
        </w:tc>
      </w:tr>
      <w:tr w:rsidR="00744A82" w:rsidRPr="00EA68AC" w14:paraId="1853B5E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322E" w14:textId="4ED8DF94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F1369" w14:textId="101C6A9F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BRESCIANI ASFALTI SRL CON UNICO SOCIO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870FF" w14:textId="1B15ADE7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09955650016</w:t>
            </w:r>
          </w:p>
        </w:tc>
      </w:tr>
      <w:tr w:rsidR="00744A82" w:rsidRPr="00EA68AC" w14:paraId="44CEE945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8C3A" w14:textId="5A7A6611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6C15" w14:textId="3CCC711F" w:rsidR="00744A82" w:rsidRPr="00EA68AC" w:rsidRDefault="00EA68AC" w:rsidP="00744A82">
            <w:pPr>
              <w:rPr>
                <w:rFonts w:ascii="Garamond" w:hAnsi="Garamond" w:cs="Calibri"/>
                <w:color w:val="000000"/>
                <w:lang w:val="en-US"/>
              </w:rPr>
            </w:pPr>
            <w:r w:rsidRPr="00EA68AC">
              <w:rPr>
                <w:rFonts w:ascii="Garamond" w:hAnsi="Garamond" w:cs="Calibri"/>
                <w:color w:val="000000"/>
                <w:lang w:val="en-US"/>
              </w:rPr>
              <w:t>BUILDING DIVISION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52165" w14:textId="04994EB9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08445610960</w:t>
            </w:r>
          </w:p>
        </w:tc>
      </w:tr>
      <w:tr w:rsidR="00744A82" w:rsidRPr="00EA68AC" w14:paraId="2A5D2FA9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E424" w14:textId="77C0EF0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81E63" w14:textId="21EDA3F9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CESAG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25F42" w14:textId="1ADF12D1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00434270104</w:t>
            </w:r>
          </w:p>
        </w:tc>
      </w:tr>
      <w:tr w:rsidR="00744A82" w:rsidRPr="00EA68AC" w14:paraId="6849A8D3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2136" w14:textId="3DAE2CE8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90503" w14:textId="61D84DEB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COCI E MARLETTA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20940" w14:textId="18D4DC38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05842250879</w:t>
            </w:r>
          </w:p>
        </w:tc>
      </w:tr>
      <w:tr w:rsidR="00744A82" w:rsidRPr="00EA68AC" w14:paraId="4DF0502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98EA" w14:textId="5C25A876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4949" w14:textId="7D4A32F0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COGEAS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14E29" w14:textId="347B8DEC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01544370057</w:t>
            </w:r>
          </w:p>
        </w:tc>
      </w:tr>
      <w:tr w:rsidR="00744A82" w:rsidRPr="00EA68AC" w14:paraId="74CDCEAC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29DC" w14:textId="403C87FC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2A528" w14:textId="560C7D03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COMITEL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6A6E6" w14:textId="7552A6E3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04558170876</w:t>
            </w:r>
          </w:p>
        </w:tc>
      </w:tr>
      <w:tr w:rsidR="00744A82" w:rsidRPr="00EA68AC" w14:paraId="19C6F74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85E9" w14:textId="6F769C32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0501" w14:textId="75B56815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CUP COSTRUZIONI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0A42B" w14:textId="44D34C2A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01842470997</w:t>
            </w:r>
          </w:p>
        </w:tc>
      </w:tr>
      <w:tr w:rsidR="00744A82" w:rsidRPr="00EA68AC" w14:paraId="2524CAD7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9A6B" w14:textId="0793B617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5A7C0" w14:textId="2B92410C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 xml:space="preserve">D.I.S.M.A. </w:t>
            </w:r>
            <w:r w:rsidR="00D26336">
              <w:rPr>
                <w:rFonts w:ascii="Garamond" w:hAnsi="Garamond" w:cs="Calibri"/>
                <w:color w:val="000000"/>
              </w:rPr>
              <w:t>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16964" w14:textId="341A393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09250581007</w:t>
            </w:r>
          </w:p>
        </w:tc>
      </w:tr>
      <w:tr w:rsidR="00744A82" w:rsidRPr="00EA68AC" w14:paraId="243508CE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65B6" w14:textId="76129B4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B529" w14:textId="194E4DE2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DEB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AA8A8" w14:textId="07F21E65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02807640848</w:t>
            </w:r>
          </w:p>
        </w:tc>
      </w:tr>
      <w:tr w:rsidR="00744A82" w:rsidRPr="00EA68AC" w14:paraId="231D06F2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7D29" w14:textId="7481574F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15BD1" w14:textId="00BC13F3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DOPPIA C IMPIANTI DI CAPACCHIONE COSIMO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C5D89" w14:textId="5E29F281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CPCCMD74T01A669V</w:t>
            </w:r>
          </w:p>
        </w:tc>
      </w:tr>
      <w:tr w:rsidR="00744A82" w:rsidRPr="00EA68AC" w14:paraId="75B8686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31E8" w14:textId="33F1A449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4967" w14:textId="5E963761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EDIL FRANCO RANUCCI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7D022" w14:textId="3A93FC2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01793130996</w:t>
            </w:r>
          </w:p>
        </w:tc>
      </w:tr>
      <w:tr w:rsidR="00744A82" w:rsidRPr="00EA68AC" w14:paraId="6363BC8C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8FF6" w14:textId="10128BF7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1A81B" w14:textId="651CD727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EDILACCINELLI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088B" w14:textId="504FE421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01607150099</w:t>
            </w:r>
          </w:p>
        </w:tc>
      </w:tr>
      <w:tr w:rsidR="00744A82" w:rsidRPr="00EA68AC" w14:paraId="13980361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3109" w14:textId="3AB97AD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6E881" w14:textId="4CC628EA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EDILCENTO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28C96" w14:textId="061521FD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06542721219</w:t>
            </w:r>
          </w:p>
        </w:tc>
      </w:tr>
      <w:tr w:rsidR="00744A82" w:rsidRPr="00EA68AC" w14:paraId="7F2D31B1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4C25" w14:textId="7CA9F1B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41237" w14:textId="77CD51E4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EDILIZIA MANGANO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B9B9A" w14:textId="0EF0641A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01356170991</w:t>
            </w:r>
          </w:p>
        </w:tc>
      </w:tr>
      <w:tr w:rsidR="00744A82" w:rsidRPr="00EA68AC" w14:paraId="04E81EF8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4FD6" w14:textId="3A146BFB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B7406" w14:textId="7B6A5D7A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EDILQUADRIFOGLIO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ED542" w14:textId="6C3A1DE7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01660680990</w:t>
            </w:r>
          </w:p>
        </w:tc>
      </w:tr>
      <w:tr w:rsidR="00744A82" w:rsidRPr="00EA68AC" w14:paraId="6E1D3D36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C956" w14:textId="0D7A6904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0DFC0" w14:textId="321FBDF5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EDILSERVIZI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4BE16" w14:textId="1FE3F49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01803440997</w:t>
            </w:r>
          </w:p>
        </w:tc>
      </w:tr>
      <w:tr w:rsidR="00744A82" w:rsidRPr="00EA68AC" w14:paraId="1340922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3E1F" w14:textId="2FE32268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60EB2" w14:textId="507D374F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EDILTEC RUOTOLO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E77A3" w14:textId="4BA8AD58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01603510627</w:t>
            </w:r>
          </w:p>
        </w:tc>
      </w:tr>
      <w:tr w:rsidR="00744A82" w:rsidRPr="00EA68AC" w14:paraId="7626FE89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28F4" w14:textId="55EE908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EE5B" w14:textId="79CCB455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ELECROMA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C1178" w14:textId="52434953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09421411001</w:t>
            </w:r>
          </w:p>
        </w:tc>
      </w:tr>
      <w:tr w:rsidR="00744A82" w:rsidRPr="00EA68AC" w14:paraId="39690910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B4B8" w14:textId="723BF20D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4E6DC" w14:textId="257C61EB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ELETTRO 2000 TLC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974F8" w14:textId="3E3F7756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01484760051</w:t>
            </w:r>
          </w:p>
        </w:tc>
      </w:tr>
      <w:tr w:rsidR="00744A82" w:rsidRPr="00EA68AC" w14:paraId="00C475CC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82C8" w14:textId="47F20D2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EEF94" w14:textId="2EB79945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EUROCOSTRUZIONI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9A7BA" w14:textId="41F28852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09393940961</w:t>
            </w:r>
          </w:p>
        </w:tc>
      </w:tr>
      <w:tr w:rsidR="00744A82" w:rsidRPr="00EA68AC" w14:paraId="6579416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C3E4" w14:textId="7A9884D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2BED2" w14:textId="619D1EFF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FORZA MOTRICE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F5E15" w14:textId="1AF8252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06876950962</w:t>
            </w:r>
          </w:p>
        </w:tc>
      </w:tr>
      <w:tr w:rsidR="00744A82" w:rsidRPr="00EA68AC" w14:paraId="09AEBA1F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6E06" w14:textId="48187BAC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29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CD94F" w14:textId="245C722F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G.A.IMPIANTI TECNOLOGICI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992BA" w14:textId="3C696211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03369380617</w:t>
            </w:r>
          </w:p>
        </w:tc>
      </w:tr>
      <w:tr w:rsidR="00744A82" w:rsidRPr="00EA68AC" w14:paraId="1C58C4A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F4DB" w14:textId="0F38554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34DF" w14:textId="6FC23993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GALILEA COSTRUZIONI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53B81" w14:textId="51F77506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09123701212</w:t>
            </w:r>
          </w:p>
        </w:tc>
      </w:tr>
      <w:tr w:rsidR="00744A82" w:rsidRPr="00EA68AC" w14:paraId="56A242B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90E4" w14:textId="528E3F19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C3A38" w14:textId="3F27B0D4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GAM DI PAINI GIUSEPPE &amp; C.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24372" w14:textId="4B43EC80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03500740109</w:t>
            </w:r>
          </w:p>
        </w:tc>
      </w:tr>
      <w:tr w:rsidR="00744A82" w:rsidRPr="00EA68AC" w14:paraId="6E2C466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E35D" w14:textId="08774F8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D420D" w14:textId="17D568E6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GE.MA. IMPIANTI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BA957" w14:textId="56DB17BC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07919480637</w:t>
            </w:r>
          </w:p>
        </w:tc>
      </w:tr>
      <w:tr w:rsidR="00744A82" w:rsidRPr="00EA68AC" w14:paraId="163104B3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7294" w14:textId="2B5BC7B3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66D69" w14:textId="1DDB4235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GECO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02039" w14:textId="144B164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01990600668</w:t>
            </w:r>
          </w:p>
        </w:tc>
      </w:tr>
      <w:tr w:rsidR="00744A82" w:rsidRPr="00EA68AC" w14:paraId="7BF1E7A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0045" w14:textId="4A9B6AA2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D4E93" w14:textId="649D5016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GECOTECH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C52D0" w14:textId="2DF5C62F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09761060962</w:t>
            </w:r>
          </w:p>
        </w:tc>
      </w:tr>
      <w:tr w:rsidR="00744A82" w:rsidRPr="00EA68AC" w14:paraId="23AE7A47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CA31" w14:textId="26011F5C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7477" w14:textId="323C1B37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GIOVE IMPIANTI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F020D" w14:textId="053567F2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01243400635</w:t>
            </w:r>
          </w:p>
        </w:tc>
      </w:tr>
      <w:tr w:rsidR="00744A82" w:rsidRPr="00EA68AC" w14:paraId="54ED019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A931" w14:textId="1C9F927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8ADDE" w14:textId="48BBC700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GRAVEGLIA IMPIANTI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2FB3B" w14:textId="0D2EA05E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02170410993</w:t>
            </w:r>
          </w:p>
        </w:tc>
      </w:tr>
      <w:tr w:rsidR="00744A82" w:rsidRPr="00EA68AC" w14:paraId="0549F10E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D58E" w14:textId="143AA7BF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632E" w14:textId="6666B9EB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GRUPPO SAPA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DB732" w14:textId="637E0994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06758821216</w:t>
            </w:r>
          </w:p>
        </w:tc>
      </w:tr>
      <w:tr w:rsidR="00744A82" w:rsidRPr="00EA68AC" w14:paraId="00105FF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4B2E" w14:textId="0EF70027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D3D1" w14:textId="29F9D417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  <w:lang w:val="en-US"/>
              </w:rPr>
              <w:t xml:space="preserve">HORIZON TECHNOLOGY GROUP S.R.L. SOC. </w:t>
            </w:r>
            <w:r w:rsidRPr="00EA68AC">
              <w:rPr>
                <w:rFonts w:ascii="Garamond" w:hAnsi="Garamond" w:cs="Calibri"/>
                <w:color w:val="000000"/>
              </w:rPr>
              <w:t>UNIP. (ROMA)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3C3EE" w14:textId="6E2CDD3F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12918251005</w:t>
            </w:r>
          </w:p>
        </w:tc>
      </w:tr>
      <w:tr w:rsidR="00744A82" w:rsidRPr="00EA68AC" w14:paraId="69352074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1287" w14:textId="4979E073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39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67F91" w14:textId="35E52FB8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I.E.F. LEONARDO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8997D" w14:textId="0E6F0F28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04241940651</w:t>
            </w:r>
          </w:p>
        </w:tc>
      </w:tr>
      <w:tr w:rsidR="00744A82" w:rsidRPr="00EA68AC" w14:paraId="01C6A7A8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EAD1" w14:textId="3A0B4099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lastRenderedPageBreak/>
              <w:t>40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F2440" w14:textId="6950D9AB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IMPREDIMA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E7A4C" w14:textId="7AA7ED4C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01426090336</w:t>
            </w:r>
          </w:p>
        </w:tc>
      </w:tr>
      <w:tr w:rsidR="00744A82" w:rsidRPr="00EA68AC" w14:paraId="4768E511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76AD" w14:textId="2AC2FDCC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7AFDB" w14:textId="371F5B6C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IMPRESA GEOM. STEFANO CRESTA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22958" w14:textId="180FB372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02717220103</w:t>
            </w:r>
          </w:p>
        </w:tc>
      </w:tr>
      <w:tr w:rsidR="00744A82" w:rsidRPr="00EA68AC" w14:paraId="70C730B9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9DB0" w14:textId="6B9533B1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61A9E" w14:textId="018DC6A7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IMPRESA GIORGIO LANZETTA SPA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7E349" w14:textId="2E490BF8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04895900589</w:t>
            </w:r>
          </w:p>
        </w:tc>
      </w:tr>
      <w:tr w:rsidR="00744A82" w:rsidRPr="00EA68AC" w14:paraId="1851EB0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14CE" w14:textId="62299DC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BF661" w14:textId="621852F1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ING. ANTONIO BUONO S.R.L. SOCIETÀ UNIPERSONALE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7D563" w14:textId="6AF50B2F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00809870942</w:t>
            </w:r>
          </w:p>
        </w:tc>
      </w:tr>
      <w:tr w:rsidR="00744A82" w:rsidRPr="00EA68AC" w14:paraId="442EE6E7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C1B1" w14:textId="01023483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D5BB8" w14:textId="7AE12375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ITALCANTIERI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4996D" w14:textId="4930B559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01550700882</w:t>
            </w:r>
          </w:p>
        </w:tc>
      </w:tr>
      <w:tr w:rsidR="00744A82" w:rsidRPr="00EA68AC" w14:paraId="4DDB0C13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12F1" w14:textId="5133B886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C9E63" w14:textId="11A53094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LE.MY SOCIETÀ COOPERATIVA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518F4" w14:textId="4413C024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03625980614</w:t>
            </w:r>
          </w:p>
        </w:tc>
      </w:tr>
      <w:tr w:rsidR="00744A82" w:rsidRPr="00EA68AC" w14:paraId="321F66C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2106" w14:textId="70F83001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EC125" w14:textId="1C4BFEEE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NEW ALB S.A.S. DI PERHATI KRENAR &amp; 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45360" w14:textId="02448BE0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02518280991</w:t>
            </w:r>
          </w:p>
        </w:tc>
      </w:tr>
      <w:tr w:rsidR="00744A82" w:rsidRPr="00EA68AC" w14:paraId="373B960C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0FD9" w14:textId="6F64E0CD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7E812" w14:textId="031282E2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NICMA FACILITY SPA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EFEA4" w14:textId="7521696E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09714120012</w:t>
            </w:r>
          </w:p>
        </w:tc>
      </w:tr>
      <w:tr w:rsidR="00744A82" w:rsidRPr="00EA68AC" w14:paraId="41D80D68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143E" w14:textId="4C53ACA1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45BE" w14:textId="7A3E7E1C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PETRARCA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98534" w14:textId="1D1135B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05531190873</w:t>
            </w:r>
          </w:p>
        </w:tc>
      </w:tr>
      <w:tr w:rsidR="00744A82" w:rsidRPr="00EA68AC" w14:paraId="10EC01F9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2FBE" w14:textId="198AD715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49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4127" w14:textId="42A3D786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PMM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32054" w14:textId="092C179D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03217200835</w:t>
            </w:r>
          </w:p>
        </w:tc>
      </w:tr>
      <w:tr w:rsidR="00744A82" w:rsidRPr="00EA68AC" w14:paraId="33E0BF25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5D90" w14:textId="441F360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2851" w14:textId="2792CE9C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POMILIA COSTRUZIONI DI AUGUSTO ERRICHIELLO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57E72" w14:textId="79657B21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02863151219</w:t>
            </w:r>
          </w:p>
        </w:tc>
      </w:tr>
      <w:tr w:rsidR="00744A82" w:rsidRPr="00EA68AC" w14:paraId="2F447C79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BF37" w14:textId="18868EA4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737A" w14:textId="0D53F498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PRODON IMPIANTI TECNOLOGICI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7E8A3" w14:textId="39CADD9D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05791980724</w:t>
            </w:r>
          </w:p>
        </w:tc>
      </w:tr>
      <w:tr w:rsidR="00744A82" w:rsidRPr="00EA68AC" w14:paraId="19CDF77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FDD4" w14:textId="62A62F9E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9FFB" w14:textId="1E83AEEE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REBORA COSTRUZIONI S.N.C. DI REBORA A. &amp; 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344AA" w14:textId="2C91C003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01534970999</w:t>
            </w:r>
          </w:p>
        </w:tc>
      </w:tr>
      <w:tr w:rsidR="00744A82" w:rsidRPr="00EA68AC" w14:paraId="1D223147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4610" w14:textId="3D218A5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88A83" w14:textId="594D9D51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RENDO IMPIANTI SRL - UNIPERSONALE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68DFE" w14:textId="36C5EE0C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05158150879</w:t>
            </w:r>
          </w:p>
        </w:tc>
      </w:tr>
      <w:tr w:rsidR="00744A82" w:rsidRPr="00EA68AC" w14:paraId="3432A51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28C4" w14:textId="50791E94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DB4FB" w14:textId="5186D599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RESTAURI EDILI DI SANTO DI GIUSEPPE DI SANTO &amp; C. S.A.S.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4C97D" w14:textId="42EF2470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01185330998</w:t>
            </w:r>
          </w:p>
        </w:tc>
      </w:tr>
      <w:tr w:rsidR="00744A82" w:rsidRPr="00EA68AC" w14:paraId="42CDF987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282C" w14:textId="5087BEE4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2E344" w14:textId="283D2459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RIABITAT LIGURIA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5AC40" w14:textId="6CCB05FD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03819250105</w:t>
            </w:r>
          </w:p>
        </w:tc>
      </w:tr>
      <w:tr w:rsidR="00744A82" w:rsidRPr="00EA68AC" w14:paraId="2785A69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878E" w14:textId="0F7BF1E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F58C9" w14:textId="53037657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RICICOMP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DD6C9" w14:textId="0FB6F37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02854390800</w:t>
            </w:r>
          </w:p>
        </w:tc>
      </w:tr>
      <w:tr w:rsidR="00744A82" w:rsidRPr="00EA68AC" w14:paraId="7C3A8D3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23A8" w14:textId="4829CAB3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5C955" w14:textId="1287898D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ROSSA COSTRUZIONI DI VINCENZO ROSSA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9B1E5" w14:textId="5100281C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RSSVCN03S29F839I</w:t>
            </w:r>
          </w:p>
        </w:tc>
      </w:tr>
      <w:tr w:rsidR="00744A82" w:rsidRPr="00EA68AC" w14:paraId="1972E46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17FA" w14:textId="08E16F6B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9C24A" w14:textId="7103DF66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S.I.C. EDIL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F5D15" w14:textId="1DCF6986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02474960792</w:t>
            </w:r>
          </w:p>
        </w:tc>
      </w:tr>
      <w:tr w:rsidR="00744A82" w:rsidRPr="00EA68AC" w14:paraId="490C0D4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A506" w14:textId="32AB0D79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59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4D450" w14:textId="4FE5C6B0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SCS CONSTRUCTIONS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1C194" w14:textId="6745431F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03472380926</w:t>
            </w:r>
          </w:p>
        </w:tc>
      </w:tr>
      <w:tr w:rsidR="00744A82" w:rsidRPr="00EA68AC" w14:paraId="0178AA3B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2833" w14:textId="4168AF3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1595" w14:textId="4BCFD6A9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SIAL IMPIANTI SRL A SOCIO UNICO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E9BB8" w14:textId="46A0AE02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12783620151</w:t>
            </w:r>
          </w:p>
        </w:tc>
      </w:tr>
      <w:tr w:rsidR="00744A82" w:rsidRPr="00EA68AC" w14:paraId="161E28BF" w14:textId="77777777" w:rsidTr="00744A82">
        <w:trPr>
          <w:trHeight w:val="3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3862" w14:textId="49543689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ABBC1" w14:textId="37A65AE3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SIL.CAP.</w:t>
            </w:r>
            <w:r w:rsidR="009A2A2D">
              <w:rPr>
                <w:rFonts w:ascii="Garamond" w:hAnsi="Garamond" w:cs="Calibri"/>
                <w:color w:val="000000"/>
              </w:rPr>
              <w:t xml:space="preserve"> </w:t>
            </w:r>
            <w:r w:rsidRPr="00EA68AC">
              <w:rPr>
                <w:rFonts w:ascii="Garamond" w:hAnsi="Garamond" w:cs="Calibri"/>
                <w:color w:val="000000"/>
              </w:rPr>
              <w:t>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1AA47" w14:textId="6711CC02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00332340108</w:t>
            </w:r>
          </w:p>
        </w:tc>
      </w:tr>
      <w:tr w:rsidR="00744A82" w:rsidRPr="00EA68AC" w14:paraId="66EF6CBA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D309" w14:textId="276A631E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BF79" w14:textId="5A22A580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SINOPOLI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F53D2" w14:textId="2CE299E8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12819770152</w:t>
            </w:r>
          </w:p>
        </w:tc>
      </w:tr>
      <w:tr w:rsidR="00744A82" w:rsidRPr="00EA68AC" w14:paraId="459115F8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FE08" w14:textId="39472540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01FF2" w14:textId="5F1F3590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SUMMA COSTRUZIONI GENERALI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652BE" w14:textId="5AA39925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02163330760</w:t>
            </w:r>
          </w:p>
        </w:tc>
      </w:tr>
      <w:tr w:rsidR="00744A82" w:rsidRPr="00EA68AC" w14:paraId="2EBC642D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A7DA" w14:textId="47209753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5174" w14:textId="46FEE24A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T.C.M.SRL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9A144" w14:textId="07800363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02146490996</w:t>
            </w:r>
          </w:p>
        </w:tc>
      </w:tr>
      <w:tr w:rsidR="00744A82" w:rsidRPr="00EA68AC" w14:paraId="291ACE04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EE37" w14:textId="2B5675EF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65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E5B9E" w14:textId="590E448D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T.I.A. S.R.L.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D999C" w14:textId="36049CF6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04308061219</w:t>
            </w:r>
          </w:p>
        </w:tc>
      </w:tr>
      <w:tr w:rsidR="00744A82" w:rsidRPr="00EA68AC" w14:paraId="6E049A44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28DA" w14:textId="131B6E4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66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EBEB" w14:textId="4F51C5E2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TECNO SERVICE S.U.R.L.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45D1C" w14:textId="0D1A3EA7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05638501212</w:t>
            </w:r>
          </w:p>
        </w:tc>
      </w:tr>
      <w:tr w:rsidR="00744A82" w:rsidRPr="00EA68AC" w14:paraId="57A28D04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0B28" w14:textId="001676D6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67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C47E" w14:textId="51712058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TECNOCONSUL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DC9C6" w14:textId="2660C7C5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00926260100</w:t>
            </w:r>
          </w:p>
        </w:tc>
      </w:tr>
      <w:tr w:rsidR="00744A82" w:rsidRPr="00EA68AC" w14:paraId="0BD619C1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B55D" w14:textId="50CA31BB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68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25B44" w14:textId="4D41C2A7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TECNOLOGIE COSTRUZIONI TURCO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43F89" w14:textId="0CE95D47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01251610992</w:t>
            </w:r>
          </w:p>
        </w:tc>
      </w:tr>
      <w:tr w:rsidR="00744A82" w:rsidRPr="00EA68AC" w14:paraId="31FBDEFE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B052" w14:textId="39BAC49A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69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6FDE7" w14:textId="3C2E8B2E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TERRA COSTRUZIONI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73EA9" w14:textId="2EAF7E4C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08022390010</w:t>
            </w:r>
          </w:p>
        </w:tc>
      </w:tr>
      <w:tr w:rsidR="00744A82" w:rsidRPr="00EA68AC" w14:paraId="7BA66660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8B05" w14:textId="4346416B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70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0300" w14:textId="6DA2F76D" w:rsidR="00744A82" w:rsidRPr="00EA68AC" w:rsidRDefault="00EA68AC" w:rsidP="00744A82">
            <w:pPr>
              <w:rPr>
                <w:rFonts w:ascii="Garamond" w:hAnsi="Garamond" w:cs="Calibri"/>
              </w:rPr>
            </w:pPr>
            <w:r w:rsidRPr="00EA68AC">
              <w:rPr>
                <w:rFonts w:ascii="Garamond" w:hAnsi="Garamond" w:cs="Calibri"/>
              </w:rPr>
              <w:t>TI.FA. EDILIZIA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FFC13" w14:textId="79200F80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03779200108</w:t>
            </w:r>
          </w:p>
        </w:tc>
      </w:tr>
      <w:tr w:rsidR="00744A82" w:rsidRPr="00EA68AC" w14:paraId="1DAF6DE8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6C48" w14:textId="2FA10E1B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71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0E64B" w14:textId="30110C7D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TRE ELLE GROUP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F8073" w14:textId="6A53F3CB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12390450018</w:t>
            </w:r>
          </w:p>
        </w:tc>
      </w:tr>
      <w:tr w:rsidR="00744A82" w:rsidRPr="00EA68AC" w14:paraId="1BA504FF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249C" w14:textId="2E079303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72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171E1" w14:textId="4FD7EDDE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VERDE MATTONE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A8C4B" w14:textId="404C8E4A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10283610011</w:t>
            </w:r>
          </w:p>
        </w:tc>
      </w:tr>
      <w:tr w:rsidR="00744A82" w:rsidRPr="00EA68AC" w14:paraId="444E4F41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65E8" w14:textId="7440EF4E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73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B42C3" w14:textId="25E1944C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VERZI' COSTRUZIONI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CDF47" w14:textId="3ABE2B1D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02720700109</w:t>
            </w:r>
          </w:p>
        </w:tc>
      </w:tr>
      <w:tr w:rsidR="00744A82" w:rsidRPr="00EA68AC" w14:paraId="7F6218C9" w14:textId="77777777" w:rsidTr="00744A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4DC1" w14:textId="161A7577" w:rsidR="00744A82" w:rsidRPr="00EA68AC" w:rsidRDefault="00EA68AC" w:rsidP="00744A82">
            <w:pPr>
              <w:jc w:val="right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74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A9020" w14:textId="2EA41340" w:rsidR="00744A82" w:rsidRPr="00EA68AC" w:rsidRDefault="00EA68AC" w:rsidP="00744A82">
            <w:pPr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ZANOTTO MARCO SRL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7D925" w14:textId="33840B4A" w:rsidR="00744A82" w:rsidRPr="00EA68AC" w:rsidRDefault="00EA68AC" w:rsidP="00744A8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A68AC">
              <w:rPr>
                <w:rFonts w:ascii="Garamond" w:hAnsi="Garamond" w:cs="Calibri"/>
                <w:color w:val="000000"/>
              </w:rPr>
              <w:t>01651500082</w:t>
            </w:r>
          </w:p>
        </w:tc>
      </w:tr>
    </w:tbl>
    <w:p w14:paraId="5AD0477E" w14:textId="77777777" w:rsidR="00760FAB" w:rsidRDefault="00744A82" w:rsidP="00760FA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  <w:r>
        <w:rPr>
          <w:rFonts w:ascii="Garamond" w:hAnsi="Garamond" w:cstheme="minorHAnsi"/>
          <w:lang w:val="x-none" w:eastAsia="x-none"/>
        </w:rPr>
        <w:fldChar w:fldCharType="end"/>
      </w:r>
    </w:p>
    <w:p w14:paraId="3CCC713E" w14:textId="46395BE7" w:rsidR="00D26336" w:rsidRDefault="00760FAB" w:rsidP="00760FA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I</w:t>
      </w:r>
      <w:r w:rsidR="00C9632A" w:rsidRPr="00C9632A">
        <w:rPr>
          <w:rFonts w:ascii="Garamond" w:hAnsi="Garamond" w:cstheme="minorHAnsi"/>
        </w:rPr>
        <w:t xml:space="preserve">l Responsabile unico </w:t>
      </w:r>
      <w:r w:rsidR="00D26336">
        <w:rPr>
          <w:rFonts w:ascii="Garamond" w:hAnsi="Garamond" w:cstheme="minorHAnsi"/>
        </w:rPr>
        <w:t>di progetto</w:t>
      </w:r>
      <w:r w:rsidR="00C9632A" w:rsidRPr="00C9632A">
        <w:rPr>
          <w:rFonts w:ascii="Garamond" w:hAnsi="Garamond" w:cstheme="minorHAnsi"/>
        </w:rPr>
        <w:t xml:space="preserve"> procede quindi all’apertura delle buste amministrative delle sopraindicate imprese. </w:t>
      </w:r>
    </w:p>
    <w:p w14:paraId="548E47A8" w14:textId="28784042" w:rsidR="00C9632A" w:rsidRPr="00760FAB" w:rsidRDefault="00C9632A" w:rsidP="00760FA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  <w:r w:rsidRPr="00C9632A">
        <w:rPr>
          <w:rFonts w:ascii="Garamond" w:hAnsi="Garamond" w:cstheme="minorHAnsi"/>
        </w:rPr>
        <w:t xml:space="preserve">Data la consistenza numerica delle offerte il Responsabile unico </w:t>
      </w:r>
      <w:r w:rsidR="00D26336">
        <w:rPr>
          <w:rFonts w:ascii="Garamond" w:hAnsi="Garamond" w:cstheme="minorHAnsi"/>
        </w:rPr>
        <w:t>di progetto</w:t>
      </w:r>
      <w:r w:rsidRPr="00C9632A">
        <w:rPr>
          <w:rFonts w:ascii="Garamond" w:hAnsi="Garamond" w:cstheme="minorHAnsi"/>
        </w:rPr>
        <w:t xml:space="preserve"> constata che tutta la documentazione verrà esaminata in più sedute e si accinge ad iniziarne l’esame, verificando la rispondenza </w:t>
      </w:r>
      <w:r w:rsidRPr="00C9632A">
        <w:rPr>
          <w:rFonts w:ascii="Garamond" w:hAnsi="Garamond" w:cstheme="minorHAnsi"/>
        </w:rPr>
        <w:lastRenderedPageBreak/>
        <w:t xml:space="preserve">della documentazione amministrativa presentata dalle seguenti </w:t>
      </w:r>
      <w:r w:rsidR="00854307">
        <w:rPr>
          <w:rFonts w:ascii="Garamond" w:hAnsi="Garamond" w:cstheme="minorHAnsi"/>
        </w:rPr>
        <w:t>28</w:t>
      </w:r>
      <w:r w:rsidRPr="00C9632A">
        <w:rPr>
          <w:rFonts w:ascii="Garamond" w:hAnsi="Garamond" w:cstheme="minorHAnsi"/>
        </w:rPr>
        <w:t xml:space="preserve"> imprese con quanto prescritto dalla lettera di invito nonché della regolarità della documentazione medesima.</w:t>
      </w:r>
    </w:p>
    <w:p w14:paraId="055851B8" w14:textId="49198181" w:rsidR="00760FAB" w:rsidRDefault="00C9632A" w:rsidP="00C9632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  <w:iCs/>
        </w:rPr>
      </w:pPr>
      <w:r w:rsidRPr="00760FAB">
        <w:rPr>
          <w:rFonts w:ascii="Garamond" w:hAnsi="Garamond" w:cstheme="minorHAnsi"/>
          <w:iCs/>
        </w:rPr>
        <w:t xml:space="preserve">Alle 12:45 risulta esaminata la documentazione amministrativa delle </w:t>
      </w:r>
      <w:r w:rsidR="00854307" w:rsidRPr="00760FAB">
        <w:rPr>
          <w:rFonts w:ascii="Garamond" w:hAnsi="Garamond" w:cstheme="minorHAnsi"/>
          <w:iCs/>
        </w:rPr>
        <w:t>28</w:t>
      </w:r>
      <w:r w:rsidRPr="00760FAB">
        <w:rPr>
          <w:rFonts w:ascii="Garamond" w:hAnsi="Garamond" w:cstheme="minorHAnsi"/>
          <w:iCs/>
        </w:rPr>
        <w:t xml:space="preserve"> imprese sottoelencate</w:t>
      </w:r>
      <w:r w:rsidR="00D26336">
        <w:rPr>
          <w:rFonts w:ascii="Garamond" w:hAnsi="Garamond" w:cstheme="minorHAnsi"/>
          <w:iCs/>
        </w:rPr>
        <w:t>:</w:t>
      </w:r>
    </w:p>
    <w:tbl>
      <w:tblPr>
        <w:tblW w:w="100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6895"/>
        <w:gridCol w:w="2378"/>
      </w:tblGrid>
      <w:tr w:rsidR="00EA68AC" w:rsidRPr="00D26336" w14:paraId="24F85B75" w14:textId="77777777" w:rsidTr="00EA68AC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1BA3" w14:textId="2D58ACD3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6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00E1E" w14:textId="771A5551" w:rsidR="00EA68AC" w:rsidRPr="00D26336" w:rsidRDefault="00EA68AC">
            <w:pPr>
              <w:rPr>
                <w:rFonts w:ascii="Garamond" w:hAnsi="Garamond" w:cs="Calibri"/>
              </w:rPr>
            </w:pPr>
            <w:r w:rsidRPr="00D26336">
              <w:rPr>
                <w:rFonts w:ascii="Garamond" w:hAnsi="Garamond" w:cs="Calibri"/>
              </w:rPr>
              <w:t>GR GROUP SRL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A3678" w14:textId="0CC41360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06679921210</w:t>
            </w:r>
          </w:p>
        </w:tc>
      </w:tr>
      <w:tr w:rsidR="00EA68AC" w:rsidRPr="00D26336" w14:paraId="4432864D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6FE1" w14:textId="6F574A0B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012A" w14:textId="2EC5C33F" w:rsidR="00EA68AC" w:rsidRPr="00D26336" w:rsidRDefault="00EA68AC">
            <w:pPr>
              <w:rPr>
                <w:rFonts w:ascii="Garamond" w:hAnsi="Garamond" w:cs="Calibri"/>
              </w:rPr>
            </w:pPr>
            <w:r w:rsidRPr="00D26336">
              <w:rPr>
                <w:rFonts w:ascii="Garamond" w:hAnsi="Garamond" w:cs="Calibri"/>
              </w:rPr>
              <w:t>ATLANTE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77224" w14:textId="73C09BB0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06045760656</w:t>
            </w:r>
          </w:p>
        </w:tc>
      </w:tr>
      <w:tr w:rsidR="00EA68AC" w:rsidRPr="00D26336" w14:paraId="3C576059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0CCA" w14:textId="0A264B61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29E5D" w14:textId="34086EC3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BALLOCCHI IMPIANTI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22EBB" w14:textId="5C7A1DB2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01966660993</w:t>
            </w:r>
          </w:p>
        </w:tc>
      </w:tr>
      <w:tr w:rsidR="00EA68AC" w:rsidRPr="00D26336" w14:paraId="56E06940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1ACF" w14:textId="3C649CA4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9674A" w14:textId="198FCC42" w:rsidR="00EA68AC" w:rsidRPr="00D26336" w:rsidRDefault="00EA68AC">
            <w:pPr>
              <w:rPr>
                <w:rFonts w:ascii="Garamond" w:hAnsi="Garamond" w:cs="Calibri"/>
                <w:color w:val="000000"/>
                <w:lang w:val="en-US"/>
              </w:rPr>
            </w:pPr>
            <w:r w:rsidRPr="00D26336">
              <w:rPr>
                <w:rFonts w:ascii="Garamond" w:hAnsi="Garamond" w:cs="Calibri"/>
                <w:color w:val="000000"/>
                <w:lang w:val="en-US"/>
              </w:rPr>
              <w:t>BUILDING DIVISION S.R.L.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C77E4" w14:textId="3B4EC5AD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08445610960</w:t>
            </w:r>
          </w:p>
        </w:tc>
      </w:tr>
      <w:tr w:rsidR="00EA68AC" w:rsidRPr="00D26336" w14:paraId="7F37603D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AD2A" w14:textId="6CFC0BD5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A1A33" w14:textId="52C678B4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 xml:space="preserve">D.I.S.M.A. </w:t>
            </w:r>
            <w:r w:rsidR="00D26336">
              <w:rPr>
                <w:rFonts w:ascii="Garamond" w:hAnsi="Garamond" w:cs="Calibri"/>
                <w:color w:val="000000"/>
              </w:rPr>
              <w:t>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BC668" w14:textId="7A385E6B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09250581007</w:t>
            </w:r>
          </w:p>
        </w:tc>
      </w:tr>
      <w:tr w:rsidR="00EA68AC" w:rsidRPr="00D26336" w14:paraId="04D69251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09E9" w14:textId="78BC67AE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EBF7" w14:textId="7FEDB349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DOPPIA C IMPIANTI DI CAPACCHIONE COSIMO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51EAD" w14:textId="7CC1C043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CPCCMD74T01A669V</w:t>
            </w:r>
          </w:p>
        </w:tc>
      </w:tr>
      <w:tr w:rsidR="00EA68AC" w:rsidRPr="00D26336" w14:paraId="43E9F880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DB22" w14:textId="19A8CD2E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E798C" w14:textId="11735250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EDILACCINELLI S.R.L.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9D3AA" w14:textId="21409DF7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01607150099</w:t>
            </w:r>
          </w:p>
        </w:tc>
      </w:tr>
      <w:tr w:rsidR="00EA68AC" w:rsidRPr="00D26336" w14:paraId="7435FD47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14E1" w14:textId="5070FD3C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0AF10" w14:textId="07FF2D90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EDILCENTO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8E2EA" w14:textId="496651F4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06542721219</w:t>
            </w:r>
          </w:p>
        </w:tc>
      </w:tr>
      <w:tr w:rsidR="00EA68AC" w:rsidRPr="00D26336" w14:paraId="6CD3047A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7791" w14:textId="6DDA055E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1C95F" w14:textId="7E42F10D" w:rsidR="00EA68AC" w:rsidRPr="00D26336" w:rsidRDefault="00D26336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 xml:space="preserve">RTI </w:t>
            </w:r>
            <w:r w:rsidR="00EA68AC" w:rsidRPr="00D26336">
              <w:rPr>
                <w:rFonts w:ascii="Garamond" w:hAnsi="Garamond" w:cs="Calibri"/>
                <w:color w:val="000000"/>
              </w:rPr>
              <w:t>EDILIZIA MANGANO S.R.L.</w:t>
            </w:r>
            <w:r w:rsidRPr="00D26336">
              <w:rPr>
                <w:rFonts w:ascii="Garamond" w:hAnsi="Garamond" w:cs="Calibri"/>
                <w:color w:val="000000"/>
              </w:rPr>
              <w:t>/BOZZO IMPIANTI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7173B" w14:textId="52E49DDC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01356170991</w:t>
            </w:r>
          </w:p>
        </w:tc>
      </w:tr>
      <w:tr w:rsidR="00EA68AC" w:rsidRPr="00D26336" w14:paraId="4989B31F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B88C" w14:textId="4B147BCB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7D95B" w14:textId="3BE61CB6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EDILTEC RUOTOLO S.R.L.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A53B2" w14:textId="3852AEBC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01603510627</w:t>
            </w:r>
          </w:p>
        </w:tc>
      </w:tr>
      <w:tr w:rsidR="00EA68AC" w:rsidRPr="00D26336" w14:paraId="0848F4C4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95D6" w14:textId="21F68227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09F5" w14:textId="3631C39A" w:rsidR="00EA68AC" w:rsidRPr="00D26336" w:rsidRDefault="00D26336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 xml:space="preserve">RTI </w:t>
            </w:r>
            <w:r w:rsidR="00EA68AC" w:rsidRPr="00D26336">
              <w:rPr>
                <w:rFonts w:ascii="Garamond" w:hAnsi="Garamond" w:cs="Calibri"/>
                <w:color w:val="000000"/>
              </w:rPr>
              <w:t>ELECROMA SRL</w:t>
            </w:r>
            <w:r w:rsidRPr="00D26336">
              <w:rPr>
                <w:rFonts w:ascii="Garamond" w:hAnsi="Garamond" w:cs="Calibri"/>
                <w:color w:val="000000"/>
              </w:rPr>
              <w:t>/ TSI GROUP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8E653" w14:textId="307104BA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09421411001</w:t>
            </w:r>
          </w:p>
        </w:tc>
      </w:tr>
      <w:tr w:rsidR="00EA68AC" w:rsidRPr="00D26336" w14:paraId="72B9C4A1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CB48" w14:textId="78A66B78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D7F52" w14:textId="7A889F2A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EUROCOSTRUZIONI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A3180" w14:textId="015DBD08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09393940961</w:t>
            </w:r>
          </w:p>
        </w:tc>
      </w:tr>
      <w:tr w:rsidR="00EA68AC" w:rsidRPr="00D26336" w14:paraId="356C4A7B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391E" w14:textId="47382DC0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10BA3" w14:textId="20C6EEC0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GALILEA COSTRUZIONI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860F4" w14:textId="518F815D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09123701212</w:t>
            </w:r>
          </w:p>
        </w:tc>
      </w:tr>
      <w:tr w:rsidR="00EA68AC" w:rsidRPr="00D26336" w14:paraId="64949A1D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225C" w14:textId="2B6519DB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CD673" w14:textId="1BC8DED0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I.E.F. LEONARDO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BC801" w14:textId="3B784505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04241940651</w:t>
            </w:r>
          </w:p>
        </w:tc>
      </w:tr>
      <w:tr w:rsidR="00EA68AC" w:rsidRPr="00D26336" w14:paraId="2FC063C8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3CE0" w14:textId="6C931089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13E43" w14:textId="302AFA61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IMPRESA GEOM. STEFANO CRESTA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E3E80" w14:textId="1444D1A0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02717220103</w:t>
            </w:r>
          </w:p>
        </w:tc>
      </w:tr>
      <w:tr w:rsidR="00EA68AC" w:rsidRPr="00D26336" w14:paraId="7F4FC223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BABD" w14:textId="12400330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9849" w14:textId="38D210A5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ITALCANTIERI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70821" w14:textId="2F1F78CB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01550700882</w:t>
            </w:r>
          </w:p>
        </w:tc>
      </w:tr>
      <w:tr w:rsidR="00EA68AC" w:rsidRPr="00D26336" w14:paraId="46878425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A4FD" w14:textId="28D11BE4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4385" w14:textId="057D74FD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LE.MY SOCIETÀ COOPERATIVA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81557" w14:textId="7C46A9BC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03625980614</w:t>
            </w:r>
          </w:p>
        </w:tc>
      </w:tr>
      <w:tr w:rsidR="00EA68AC" w:rsidRPr="00D26336" w14:paraId="17FDF04B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5B9A" w14:textId="68D184C8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80CD2" w14:textId="4FF37816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RENDO IMPIANTI SRL - UNIPERSONALE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0A105" w14:textId="654BEEE6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05158150879</w:t>
            </w:r>
          </w:p>
        </w:tc>
      </w:tr>
      <w:tr w:rsidR="00EA68AC" w:rsidRPr="00D26336" w14:paraId="1933A8EE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3EEC" w14:textId="2F046D0F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96C2" w14:textId="2AA4E773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RIABITAT LIGURIA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E8511" w14:textId="7EC4641C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03819250105</w:t>
            </w:r>
          </w:p>
        </w:tc>
      </w:tr>
      <w:tr w:rsidR="00EA68AC" w:rsidRPr="00D26336" w14:paraId="66940B89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7E70" w14:textId="2CB6C891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</w:t>
            </w:r>
            <w:r w:rsidR="00D26336" w:rsidRPr="00D26336">
              <w:rPr>
                <w:rFonts w:ascii="Garamond" w:hAnsi="Garamond" w:cs="Calibri"/>
                <w:color w:val="000000"/>
              </w:rPr>
              <w:t>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36F91" w14:textId="5D3D31B5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ROSSA COSTRUZIONI DI VINCENZO ROSSA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C08A2" w14:textId="5A8F531A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RSSVCN03S29F839I</w:t>
            </w:r>
          </w:p>
        </w:tc>
      </w:tr>
      <w:tr w:rsidR="00EA68AC" w:rsidRPr="00D26336" w14:paraId="712E965F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7B0F" w14:textId="4783CB98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CC4B0" w14:textId="26E16C69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S.I.C. EDIL S.R.L.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296C2" w14:textId="386FB91C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02474960792</w:t>
            </w:r>
          </w:p>
        </w:tc>
      </w:tr>
      <w:tr w:rsidR="00EA68AC" w:rsidRPr="00D26336" w14:paraId="69A118E3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AB22" w14:textId="4A56C1A2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0EB21" w14:textId="634F28DC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SCS CONSTRUCTIONS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9182C" w14:textId="0CA27B90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03472380926</w:t>
            </w:r>
          </w:p>
        </w:tc>
      </w:tr>
      <w:tr w:rsidR="00EA68AC" w:rsidRPr="00D26336" w14:paraId="469D3791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B28D" w14:textId="33426CC7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2AF41" w14:textId="2CA3EA86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SIAL IMPIANTI SRL A SOCIO UNICO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A16E5" w14:textId="7E7B8005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12783620151</w:t>
            </w:r>
          </w:p>
        </w:tc>
      </w:tr>
      <w:tr w:rsidR="00EA68AC" w:rsidRPr="00D26336" w14:paraId="6D083BD0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907E" w14:textId="77C9FD20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EAF2" w14:textId="06484DA1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T.C.M.SRL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A1018" w14:textId="324E0839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02146490996</w:t>
            </w:r>
          </w:p>
        </w:tc>
      </w:tr>
      <w:tr w:rsidR="00EA68AC" w:rsidRPr="00D26336" w14:paraId="23B1571B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8542" w14:textId="2E3F72D2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27FE" w14:textId="43FE87E7" w:rsidR="00EA68AC" w:rsidRPr="00D26336" w:rsidRDefault="00EA68AC">
            <w:pPr>
              <w:rPr>
                <w:rFonts w:ascii="Garamond" w:hAnsi="Garamond" w:cs="Calibri"/>
              </w:rPr>
            </w:pPr>
            <w:r w:rsidRPr="00D26336">
              <w:rPr>
                <w:rFonts w:ascii="Garamond" w:hAnsi="Garamond" w:cs="Calibri"/>
              </w:rPr>
              <w:t>T.I.A. S.R.L.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F0E38" w14:textId="09F47C6A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04308061219</w:t>
            </w:r>
          </w:p>
        </w:tc>
      </w:tr>
      <w:tr w:rsidR="00EA68AC" w:rsidRPr="00D26336" w14:paraId="24D9C176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7BB3" w14:textId="07EC09F2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17A83" w14:textId="0570B564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TECNOLOGIE COSTRUZIONI TURCO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5D06D" w14:textId="1924E00D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01251610992</w:t>
            </w:r>
          </w:p>
        </w:tc>
      </w:tr>
      <w:tr w:rsidR="00EA68AC" w:rsidRPr="00D26336" w14:paraId="2B16601A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99DE" w14:textId="33840285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EB6DC" w14:textId="3772453C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VERDE MATTONE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9EE44" w14:textId="0D6E8C02" w:rsidR="00EA68AC" w:rsidRPr="00D26336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10283610011</w:t>
            </w:r>
          </w:p>
        </w:tc>
      </w:tr>
      <w:tr w:rsidR="00EA68AC" w:rsidRPr="00EA68AC" w14:paraId="043EE668" w14:textId="77777777" w:rsidTr="00EA68AC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7E2B" w14:textId="78EA3496" w:rsidR="00EA68AC" w:rsidRPr="00D26336" w:rsidRDefault="00EA68AC">
            <w:pPr>
              <w:jc w:val="right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28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1FE5A" w14:textId="5F4E05C2" w:rsidR="00EA68AC" w:rsidRPr="00D26336" w:rsidRDefault="00EA68AC">
            <w:pPr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ZANOTTO MARCO SRL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7AE85" w14:textId="5C48B2D8" w:rsidR="00EA68AC" w:rsidRPr="00EA68AC" w:rsidRDefault="00EA68A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336">
              <w:rPr>
                <w:rFonts w:ascii="Garamond" w:hAnsi="Garamond" w:cs="Calibri"/>
                <w:color w:val="000000"/>
              </w:rPr>
              <w:t>01651500082</w:t>
            </w:r>
          </w:p>
        </w:tc>
      </w:tr>
    </w:tbl>
    <w:p w14:paraId="2E790B46" w14:textId="17BE53FD" w:rsidR="00C9632A" w:rsidRPr="00760FAB" w:rsidRDefault="00C9632A" w:rsidP="00C9632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 w:rsidRPr="00760FAB">
        <w:rPr>
          <w:rFonts w:ascii="Garamond" w:hAnsi="Garamond" w:cstheme="minorHAnsi"/>
        </w:rPr>
        <w:t>Il Responsabile unico del procedimento rimanda a successiva seduta l’apertura</w:t>
      </w:r>
      <w:r w:rsidR="00623A49">
        <w:rPr>
          <w:rFonts w:ascii="Garamond" w:hAnsi="Garamond" w:cstheme="minorHAnsi"/>
        </w:rPr>
        <w:t xml:space="preserve"> </w:t>
      </w:r>
      <w:r w:rsidRPr="00760FAB">
        <w:rPr>
          <w:rFonts w:ascii="Garamond" w:hAnsi="Garamond" w:cstheme="minorHAnsi"/>
        </w:rPr>
        <w:t>delle</w:t>
      </w:r>
      <w:r w:rsidR="00623A49">
        <w:rPr>
          <w:rFonts w:ascii="Garamond" w:hAnsi="Garamond" w:cstheme="minorHAnsi"/>
        </w:rPr>
        <w:t xml:space="preserve"> </w:t>
      </w:r>
      <w:r w:rsidRPr="00760FAB">
        <w:rPr>
          <w:rFonts w:ascii="Garamond" w:hAnsi="Garamond" w:cstheme="minorHAnsi"/>
        </w:rPr>
        <w:t xml:space="preserve">restanti buste amministrative fissando la seconda seduta telematica nella data del </w:t>
      </w:r>
      <w:r w:rsidR="00760FAB" w:rsidRPr="00760FAB">
        <w:rPr>
          <w:rFonts w:ascii="Garamond" w:hAnsi="Garamond" w:cstheme="minorHAnsi"/>
        </w:rPr>
        <w:t>28</w:t>
      </w:r>
      <w:r w:rsidRPr="00760FAB">
        <w:rPr>
          <w:rFonts w:ascii="Garamond" w:hAnsi="Garamond" w:cstheme="minorHAnsi"/>
        </w:rPr>
        <w:t>.</w:t>
      </w:r>
      <w:r w:rsidR="00760FAB" w:rsidRPr="00760FAB">
        <w:rPr>
          <w:rFonts w:ascii="Garamond" w:hAnsi="Garamond" w:cstheme="minorHAnsi"/>
        </w:rPr>
        <w:t>03</w:t>
      </w:r>
      <w:r w:rsidRPr="00760FAB">
        <w:rPr>
          <w:rFonts w:ascii="Garamond" w:hAnsi="Garamond" w:cstheme="minorHAnsi"/>
        </w:rPr>
        <w:t>.202</w:t>
      </w:r>
      <w:r w:rsidR="00760FAB" w:rsidRPr="00760FAB">
        <w:rPr>
          <w:rFonts w:ascii="Garamond" w:hAnsi="Garamond" w:cstheme="minorHAnsi"/>
        </w:rPr>
        <w:t xml:space="preserve">4 </w:t>
      </w:r>
      <w:r w:rsidRPr="00760FAB">
        <w:rPr>
          <w:rFonts w:ascii="Garamond" w:hAnsi="Garamond" w:cstheme="minorHAnsi"/>
        </w:rPr>
        <w:t xml:space="preserve">alle ore 9.00, avviso del quale viene pubblicato sul portale </w:t>
      </w:r>
      <w:r w:rsidR="00932D99" w:rsidRPr="00760FAB">
        <w:rPr>
          <w:rFonts w:ascii="Garamond" w:hAnsi="Garamond" w:cstheme="minorHAnsi"/>
        </w:rPr>
        <w:t>SINTEL</w:t>
      </w:r>
      <w:r w:rsidRPr="00760FAB">
        <w:rPr>
          <w:rFonts w:ascii="Garamond" w:hAnsi="Garamond" w:cstheme="minorHAnsi"/>
        </w:rPr>
        <w:t>.</w:t>
      </w:r>
    </w:p>
    <w:p w14:paraId="26096C00" w14:textId="087C87FF" w:rsidR="00C9632A" w:rsidRDefault="00C9632A" w:rsidP="00C9632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 w:rsidRPr="00760FAB">
        <w:rPr>
          <w:rFonts w:ascii="Garamond" w:hAnsi="Garamond" w:cstheme="minorHAnsi"/>
        </w:rPr>
        <w:t xml:space="preserve">Alle ore </w:t>
      </w:r>
      <w:r w:rsidR="00760FAB" w:rsidRPr="00760FAB">
        <w:rPr>
          <w:rFonts w:ascii="Garamond" w:hAnsi="Garamond" w:cstheme="minorHAnsi"/>
        </w:rPr>
        <w:t>13:00</w:t>
      </w:r>
      <w:r w:rsidRPr="00760FAB">
        <w:rPr>
          <w:rFonts w:ascii="Garamond" w:hAnsi="Garamond" w:cstheme="minorHAnsi"/>
        </w:rPr>
        <w:t xml:space="preserve"> la seduta è tolta</w:t>
      </w:r>
      <w:r w:rsidRPr="00C9632A">
        <w:rPr>
          <w:rFonts w:ascii="Garamond" w:hAnsi="Garamond" w:cstheme="minorHAnsi"/>
        </w:rPr>
        <w:t xml:space="preserve">  </w:t>
      </w:r>
    </w:p>
    <w:p w14:paraId="4693FDAC" w14:textId="77777777" w:rsidR="006C1067" w:rsidRPr="00A466BF" w:rsidRDefault="006C1067" w:rsidP="000335C8">
      <w:pPr>
        <w:tabs>
          <w:tab w:val="left" w:pos="0"/>
        </w:tabs>
        <w:spacing w:line="276" w:lineRule="auto"/>
        <w:jc w:val="right"/>
        <w:rPr>
          <w:rFonts w:ascii="Garamond" w:hAnsi="Garamond" w:cstheme="minorHAnsi"/>
        </w:rPr>
      </w:pPr>
      <w:r w:rsidRPr="00BF4CAE">
        <w:rPr>
          <w:rFonts w:ascii="Garamond" w:hAnsi="Garamond" w:cstheme="minorHAnsi"/>
        </w:rPr>
        <w:tab/>
        <w:t>IL RESPONSABILE UNICO DEL PROCEDIMENTO</w:t>
      </w:r>
    </w:p>
    <w:p w14:paraId="3677814F" w14:textId="1ECE0A83" w:rsidR="006B545F" w:rsidRPr="00A466BF" w:rsidRDefault="006B545F" w:rsidP="000335C8">
      <w:pPr>
        <w:widowControl w:val="0"/>
        <w:tabs>
          <w:tab w:val="center" w:pos="6379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ab/>
      </w:r>
      <w:r w:rsidR="00854307">
        <w:rPr>
          <w:rFonts w:ascii="Garamond" w:hAnsi="Garamond" w:cstheme="minorHAnsi"/>
        </w:rPr>
        <w:tab/>
      </w:r>
      <w:r w:rsidR="00932D99" w:rsidRPr="00932D99">
        <w:rPr>
          <w:rFonts w:ascii="Garamond" w:hAnsi="Garamond" w:cstheme="minorHAnsi"/>
        </w:rPr>
        <w:t>Arch. Claudio Bazzurro</w:t>
      </w:r>
    </w:p>
    <w:sectPr w:rsidR="006B545F" w:rsidRPr="00A466BF" w:rsidSect="00A466BF">
      <w:footerReference w:type="even" r:id="rId11"/>
      <w:footerReference w:type="default" r:id="rId12"/>
      <w:pgSz w:w="12240" w:h="15840"/>
      <w:pgMar w:top="1418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9B66" w14:textId="77777777" w:rsidR="00DA1CE7" w:rsidRDefault="00DA1CE7">
      <w:r>
        <w:separator/>
      </w:r>
    </w:p>
  </w:endnote>
  <w:endnote w:type="continuationSeparator" w:id="0">
    <w:p w14:paraId="425E5B7D" w14:textId="77777777" w:rsidR="00DA1CE7" w:rsidRDefault="00DA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3F31" w14:textId="77777777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D2619" w14:textId="77777777" w:rsidR="0051732C" w:rsidRDefault="005173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3629" w14:textId="10E7168B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075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6FFC20C" w14:textId="77777777" w:rsidR="0051732C" w:rsidRDefault="005173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23D2" w14:textId="77777777" w:rsidR="00DA1CE7" w:rsidRDefault="00DA1CE7">
      <w:r>
        <w:separator/>
      </w:r>
    </w:p>
  </w:footnote>
  <w:footnote w:type="continuationSeparator" w:id="0">
    <w:p w14:paraId="3A2DD7FA" w14:textId="77777777" w:rsidR="00DA1CE7" w:rsidRDefault="00DA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482"/>
    <w:multiLevelType w:val="hybridMultilevel"/>
    <w:tmpl w:val="EB047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33D1"/>
    <w:multiLevelType w:val="hybridMultilevel"/>
    <w:tmpl w:val="2F54FA80"/>
    <w:lvl w:ilvl="0" w:tplc="BE24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7B81"/>
    <w:multiLevelType w:val="hybridMultilevel"/>
    <w:tmpl w:val="CF42AE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17E0C"/>
    <w:multiLevelType w:val="hybridMultilevel"/>
    <w:tmpl w:val="C3B0C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3B7"/>
    <w:multiLevelType w:val="hybridMultilevel"/>
    <w:tmpl w:val="A904B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917"/>
    <w:multiLevelType w:val="hybridMultilevel"/>
    <w:tmpl w:val="54D4C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23167"/>
    <w:multiLevelType w:val="hybridMultilevel"/>
    <w:tmpl w:val="EF0A0994"/>
    <w:lvl w:ilvl="0" w:tplc="0410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7" w15:restartNumberingAfterBreak="0">
    <w:nsid w:val="37403EA7"/>
    <w:multiLevelType w:val="hybridMultilevel"/>
    <w:tmpl w:val="9E34D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F4E0D"/>
    <w:multiLevelType w:val="hybridMultilevel"/>
    <w:tmpl w:val="D9485610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9" w15:restartNumberingAfterBreak="0">
    <w:nsid w:val="3EFC1403"/>
    <w:multiLevelType w:val="hybridMultilevel"/>
    <w:tmpl w:val="077C8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47312"/>
    <w:multiLevelType w:val="hybridMultilevel"/>
    <w:tmpl w:val="9878C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70986"/>
    <w:multiLevelType w:val="hybridMultilevel"/>
    <w:tmpl w:val="C8808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F4D6F"/>
    <w:multiLevelType w:val="hybridMultilevel"/>
    <w:tmpl w:val="CEBCA594"/>
    <w:lvl w:ilvl="0" w:tplc="ACD04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95DDE"/>
    <w:multiLevelType w:val="hybridMultilevel"/>
    <w:tmpl w:val="8E9ED218"/>
    <w:lvl w:ilvl="0" w:tplc="ACD04050">
      <w:numFmt w:val="bullet"/>
      <w:lvlText w:val="-"/>
      <w:lvlJc w:val="left"/>
      <w:pPr>
        <w:ind w:left="12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4" w15:restartNumberingAfterBreak="0">
    <w:nsid w:val="5BB33A0C"/>
    <w:multiLevelType w:val="hybridMultilevel"/>
    <w:tmpl w:val="46967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BB29FE"/>
    <w:multiLevelType w:val="hybridMultilevel"/>
    <w:tmpl w:val="5D60B8E4"/>
    <w:lvl w:ilvl="0" w:tplc="4002026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022BD"/>
    <w:multiLevelType w:val="hybridMultilevel"/>
    <w:tmpl w:val="A60A6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05BB0"/>
    <w:multiLevelType w:val="hybridMultilevel"/>
    <w:tmpl w:val="6CC4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26F8C"/>
    <w:multiLevelType w:val="hybridMultilevel"/>
    <w:tmpl w:val="45FC3D5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8702AA4"/>
    <w:multiLevelType w:val="hybridMultilevel"/>
    <w:tmpl w:val="10B67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770414">
    <w:abstractNumId w:val="1"/>
  </w:num>
  <w:num w:numId="2" w16cid:durableId="1640108273">
    <w:abstractNumId w:val="13"/>
  </w:num>
  <w:num w:numId="3" w16cid:durableId="1987395752">
    <w:abstractNumId w:val="4"/>
  </w:num>
  <w:num w:numId="4" w16cid:durableId="1447312772">
    <w:abstractNumId w:val="12"/>
  </w:num>
  <w:num w:numId="5" w16cid:durableId="80682459">
    <w:abstractNumId w:val="10"/>
  </w:num>
  <w:num w:numId="6" w16cid:durableId="1202280398">
    <w:abstractNumId w:val="18"/>
  </w:num>
  <w:num w:numId="7" w16cid:durableId="1319336876">
    <w:abstractNumId w:val="19"/>
  </w:num>
  <w:num w:numId="8" w16cid:durableId="581257184">
    <w:abstractNumId w:val="0"/>
  </w:num>
  <w:num w:numId="9" w16cid:durableId="1667855836">
    <w:abstractNumId w:val="5"/>
  </w:num>
  <w:num w:numId="10" w16cid:durableId="663631712">
    <w:abstractNumId w:val="6"/>
  </w:num>
  <w:num w:numId="11" w16cid:durableId="362436887">
    <w:abstractNumId w:val="3"/>
  </w:num>
  <w:num w:numId="12" w16cid:durableId="2139911835">
    <w:abstractNumId w:val="14"/>
  </w:num>
  <w:num w:numId="13" w16cid:durableId="1768231780">
    <w:abstractNumId w:val="2"/>
  </w:num>
  <w:num w:numId="14" w16cid:durableId="301231995">
    <w:abstractNumId w:val="15"/>
  </w:num>
  <w:num w:numId="15" w16cid:durableId="1591310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162011">
    <w:abstractNumId w:val="9"/>
  </w:num>
  <w:num w:numId="17" w16cid:durableId="1757093982">
    <w:abstractNumId w:val="16"/>
  </w:num>
  <w:num w:numId="18" w16cid:durableId="131413063">
    <w:abstractNumId w:val="8"/>
  </w:num>
  <w:num w:numId="19" w16cid:durableId="1257448240">
    <w:abstractNumId w:val="11"/>
  </w:num>
  <w:num w:numId="20" w16cid:durableId="5182793">
    <w:abstractNumId w:val="8"/>
  </w:num>
  <w:num w:numId="21" w16cid:durableId="1782720661">
    <w:abstractNumId w:val="17"/>
  </w:num>
  <w:num w:numId="22" w16cid:durableId="168967471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21"/>
    <w:rsid w:val="0000043B"/>
    <w:rsid w:val="00003600"/>
    <w:rsid w:val="000162E5"/>
    <w:rsid w:val="000245F3"/>
    <w:rsid w:val="0002629E"/>
    <w:rsid w:val="00027BAB"/>
    <w:rsid w:val="00032894"/>
    <w:rsid w:val="000335C8"/>
    <w:rsid w:val="0003522C"/>
    <w:rsid w:val="0003528F"/>
    <w:rsid w:val="00042B66"/>
    <w:rsid w:val="0004715E"/>
    <w:rsid w:val="000534AD"/>
    <w:rsid w:val="000566CD"/>
    <w:rsid w:val="00064F7C"/>
    <w:rsid w:val="000651C7"/>
    <w:rsid w:val="00070A4A"/>
    <w:rsid w:val="00070EB9"/>
    <w:rsid w:val="0007308A"/>
    <w:rsid w:val="000731EF"/>
    <w:rsid w:val="0007434D"/>
    <w:rsid w:val="00074829"/>
    <w:rsid w:val="00076672"/>
    <w:rsid w:val="00077A5D"/>
    <w:rsid w:val="00077B2E"/>
    <w:rsid w:val="0009139B"/>
    <w:rsid w:val="000959C7"/>
    <w:rsid w:val="000A333B"/>
    <w:rsid w:val="000B21DE"/>
    <w:rsid w:val="000B3DC4"/>
    <w:rsid w:val="000B4D1D"/>
    <w:rsid w:val="000B4D3D"/>
    <w:rsid w:val="000C4CE9"/>
    <w:rsid w:val="000D7136"/>
    <w:rsid w:val="000E2417"/>
    <w:rsid w:val="000E2767"/>
    <w:rsid w:val="000E451A"/>
    <w:rsid w:val="00100263"/>
    <w:rsid w:val="00102131"/>
    <w:rsid w:val="00102E38"/>
    <w:rsid w:val="00103C77"/>
    <w:rsid w:val="00120951"/>
    <w:rsid w:val="00121BEA"/>
    <w:rsid w:val="00122417"/>
    <w:rsid w:val="00122BA6"/>
    <w:rsid w:val="00124727"/>
    <w:rsid w:val="00124A68"/>
    <w:rsid w:val="00126459"/>
    <w:rsid w:val="00130010"/>
    <w:rsid w:val="00132F90"/>
    <w:rsid w:val="00140813"/>
    <w:rsid w:val="00140A46"/>
    <w:rsid w:val="00141017"/>
    <w:rsid w:val="0015492C"/>
    <w:rsid w:val="00154CC7"/>
    <w:rsid w:val="001565C7"/>
    <w:rsid w:val="00156C08"/>
    <w:rsid w:val="0016151F"/>
    <w:rsid w:val="00161A2C"/>
    <w:rsid w:val="00162188"/>
    <w:rsid w:val="001638D5"/>
    <w:rsid w:val="001642C5"/>
    <w:rsid w:val="0016644C"/>
    <w:rsid w:val="0017064F"/>
    <w:rsid w:val="00171867"/>
    <w:rsid w:val="0017300F"/>
    <w:rsid w:val="00173B47"/>
    <w:rsid w:val="001769BF"/>
    <w:rsid w:val="00183FD5"/>
    <w:rsid w:val="0019212D"/>
    <w:rsid w:val="001936B9"/>
    <w:rsid w:val="001943F1"/>
    <w:rsid w:val="00194E19"/>
    <w:rsid w:val="001958BE"/>
    <w:rsid w:val="001A1BFD"/>
    <w:rsid w:val="001A25FF"/>
    <w:rsid w:val="001A759F"/>
    <w:rsid w:val="001A7F9A"/>
    <w:rsid w:val="001B0075"/>
    <w:rsid w:val="001B1DAF"/>
    <w:rsid w:val="001B381E"/>
    <w:rsid w:val="001C006F"/>
    <w:rsid w:val="001C49C1"/>
    <w:rsid w:val="001C5D3A"/>
    <w:rsid w:val="001C6485"/>
    <w:rsid w:val="001C70B0"/>
    <w:rsid w:val="001D0EA7"/>
    <w:rsid w:val="001D5ECF"/>
    <w:rsid w:val="001F1A2D"/>
    <w:rsid w:val="001F23E4"/>
    <w:rsid w:val="001F3224"/>
    <w:rsid w:val="001F3F5C"/>
    <w:rsid w:val="001F3FCF"/>
    <w:rsid w:val="001F7617"/>
    <w:rsid w:val="0020113D"/>
    <w:rsid w:val="00202DCA"/>
    <w:rsid w:val="002040D8"/>
    <w:rsid w:val="00206BD7"/>
    <w:rsid w:val="0021492C"/>
    <w:rsid w:val="002203D3"/>
    <w:rsid w:val="00220D21"/>
    <w:rsid w:val="00221228"/>
    <w:rsid w:val="0022149F"/>
    <w:rsid w:val="00223C07"/>
    <w:rsid w:val="002260EE"/>
    <w:rsid w:val="0022694A"/>
    <w:rsid w:val="0023075D"/>
    <w:rsid w:val="00230A48"/>
    <w:rsid w:val="00232307"/>
    <w:rsid w:val="00232E0C"/>
    <w:rsid w:val="00240811"/>
    <w:rsid w:val="00260CD4"/>
    <w:rsid w:val="00261F12"/>
    <w:rsid w:val="002634A1"/>
    <w:rsid w:val="0027252D"/>
    <w:rsid w:val="002729D4"/>
    <w:rsid w:val="002740C6"/>
    <w:rsid w:val="00287A0B"/>
    <w:rsid w:val="00290FBF"/>
    <w:rsid w:val="002A312F"/>
    <w:rsid w:val="002B5581"/>
    <w:rsid w:val="002C295C"/>
    <w:rsid w:val="002C2AA1"/>
    <w:rsid w:val="002C49D0"/>
    <w:rsid w:val="002C4D96"/>
    <w:rsid w:val="002C6007"/>
    <w:rsid w:val="002C6B8D"/>
    <w:rsid w:val="002D0762"/>
    <w:rsid w:val="002D19E7"/>
    <w:rsid w:val="002D1D6D"/>
    <w:rsid w:val="002E348C"/>
    <w:rsid w:val="002F6265"/>
    <w:rsid w:val="00301632"/>
    <w:rsid w:val="003070FD"/>
    <w:rsid w:val="003147D0"/>
    <w:rsid w:val="003176A2"/>
    <w:rsid w:val="00317F93"/>
    <w:rsid w:val="00324614"/>
    <w:rsid w:val="00330ADE"/>
    <w:rsid w:val="003316EF"/>
    <w:rsid w:val="00336F9C"/>
    <w:rsid w:val="003502DD"/>
    <w:rsid w:val="003552ED"/>
    <w:rsid w:val="003574B2"/>
    <w:rsid w:val="003579DD"/>
    <w:rsid w:val="00360CFE"/>
    <w:rsid w:val="00366C0C"/>
    <w:rsid w:val="00371EA6"/>
    <w:rsid w:val="00372714"/>
    <w:rsid w:val="003737E5"/>
    <w:rsid w:val="0037437C"/>
    <w:rsid w:val="00380851"/>
    <w:rsid w:val="003834BF"/>
    <w:rsid w:val="00394230"/>
    <w:rsid w:val="003A0257"/>
    <w:rsid w:val="003A16F4"/>
    <w:rsid w:val="003A695F"/>
    <w:rsid w:val="003A7A14"/>
    <w:rsid w:val="003B456C"/>
    <w:rsid w:val="003B693B"/>
    <w:rsid w:val="003C4C8E"/>
    <w:rsid w:val="003C7FDE"/>
    <w:rsid w:val="003E2C21"/>
    <w:rsid w:val="003E762C"/>
    <w:rsid w:val="003F1D48"/>
    <w:rsid w:val="003F4CCD"/>
    <w:rsid w:val="003F5D1B"/>
    <w:rsid w:val="003F6C0D"/>
    <w:rsid w:val="00401C1A"/>
    <w:rsid w:val="00402E5B"/>
    <w:rsid w:val="00402F15"/>
    <w:rsid w:val="00402F71"/>
    <w:rsid w:val="00405B43"/>
    <w:rsid w:val="004135AD"/>
    <w:rsid w:val="0041593D"/>
    <w:rsid w:val="00422AB0"/>
    <w:rsid w:val="004273A1"/>
    <w:rsid w:val="00434B56"/>
    <w:rsid w:val="00436C07"/>
    <w:rsid w:val="0044146E"/>
    <w:rsid w:val="00442464"/>
    <w:rsid w:val="0044312C"/>
    <w:rsid w:val="00451028"/>
    <w:rsid w:val="00452140"/>
    <w:rsid w:val="00457CFD"/>
    <w:rsid w:val="00467B25"/>
    <w:rsid w:val="00480A7E"/>
    <w:rsid w:val="00481EEE"/>
    <w:rsid w:val="00483111"/>
    <w:rsid w:val="004844C1"/>
    <w:rsid w:val="00485CDA"/>
    <w:rsid w:val="004875B1"/>
    <w:rsid w:val="0049108E"/>
    <w:rsid w:val="004924F7"/>
    <w:rsid w:val="004925D3"/>
    <w:rsid w:val="00493B72"/>
    <w:rsid w:val="00496FF4"/>
    <w:rsid w:val="004975D8"/>
    <w:rsid w:val="004A0C69"/>
    <w:rsid w:val="004A1570"/>
    <w:rsid w:val="004A4464"/>
    <w:rsid w:val="004A473A"/>
    <w:rsid w:val="004B4851"/>
    <w:rsid w:val="004B4B79"/>
    <w:rsid w:val="004B64BE"/>
    <w:rsid w:val="004B6EBD"/>
    <w:rsid w:val="004C08EB"/>
    <w:rsid w:val="004C0CA6"/>
    <w:rsid w:val="004C2348"/>
    <w:rsid w:val="004C25EB"/>
    <w:rsid w:val="004C2E2B"/>
    <w:rsid w:val="004C3F48"/>
    <w:rsid w:val="004C55EB"/>
    <w:rsid w:val="004D2B9B"/>
    <w:rsid w:val="004D364F"/>
    <w:rsid w:val="004D4045"/>
    <w:rsid w:val="004D44EB"/>
    <w:rsid w:val="004D4710"/>
    <w:rsid w:val="004D6C72"/>
    <w:rsid w:val="004E1AD3"/>
    <w:rsid w:val="004E1FFE"/>
    <w:rsid w:val="004E2933"/>
    <w:rsid w:val="004E5A20"/>
    <w:rsid w:val="004E7441"/>
    <w:rsid w:val="004F2F03"/>
    <w:rsid w:val="004F5C82"/>
    <w:rsid w:val="004F5F1C"/>
    <w:rsid w:val="00503EC6"/>
    <w:rsid w:val="00504EED"/>
    <w:rsid w:val="00506357"/>
    <w:rsid w:val="005069B5"/>
    <w:rsid w:val="00506AA5"/>
    <w:rsid w:val="00511043"/>
    <w:rsid w:val="005117A8"/>
    <w:rsid w:val="00513EDD"/>
    <w:rsid w:val="00516880"/>
    <w:rsid w:val="0051732C"/>
    <w:rsid w:val="00521D01"/>
    <w:rsid w:val="00530293"/>
    <w:rsid w:val="00530850"/>
    <w:rsid w:val="005329C1"/>
    <w:rsid w:val="005346CE"/>
    <w:rsid w:val="00536A85"/>
    <w:rsid w:val="00536B8A"/>
    <w:rsid w:val="00544751"/>
    <w:rsid w:val="005515D9"/>
    <w:rsid w:val="00552DF4"/>
    <w:rsid w:val="005543B4"/>
    <w:rsid w:val="00555C25"/>
    <w:rsid w:val="00556F55"/>
    <w:rsid w:val="00561191"/>
    <w:rsid w:val="00561421"/>
    <w:rsid w:val="0056495B"/>
    <w:rsid w:val="00567895"/>
    <w:rsid w:val="00570810"/>
    <w:rsid w:val="00570BD1"/>
    <w:rsid w:val="00573A0F"/>
    <w:rsid w:val="005846AA"/>
    <w:rsid w:val="00584F73"/>
    <w:rsid w:val="0058608C"/>
    <w:rsid w:val="0059747A"/>
    <w:rsid w:val="005A1A86"/>
    <w:rsid w:val="005A360E"/>
    <w:rsid w:val="005A4AA0"/>
    <w:rsid w:val="005B351A"/>
    <w:rsid w:val="005B5614"/>
    <w:rsid w:val="005B5B86"/>
    <w:rsid w:val="005B7F60"/>
    <w:rsid w:val="005C4842"/>
    <w:rsid w:val="005D2392"/>
    <w:rsid w:val="005E2FE5"/>
    <w:rsid w:val="005E713E"/>
    <w:rsid w:val="005E7EBF"/>
    <w:rsid w:val="005F00E6"/>
    <w:rsid w:val="005F2854"/>
    <w:rsid w:val="00601536"/>
    <w:rsid w:val="006040B2"/>
    <w:rsid w:val="0060488C"/>
    <w:rsid w:val="00604CE5"/>
    <w:rsid w:val="0061158F"/>
    <w:rsid w:val="006147B0"/>
    <w:rsid w:val="00623A49"/>
    <w:rsid w:val="00626BAC"/>
    <w:rsid w:val="00627AB6"/>
    <w:rsid w:val="0063051E"/>
    <w:rsid w:val="0064008D"/>
    <w:rsid w:val="00641764"/>
    <w:rsid w:val="00643E50"/>
    <w:rsid w:val="00645077"/>
    <w:rsid w:val="00647FF5"/>
    <w:rsid w:val="00651329"/>
    <w:rsid w:val="00656249"/>
    <w:rsid w:val="006652BF"/>
    <w:rsid w:val="00671EB1"/>
    <w:rsid w:val="00683669"/>
    <w:rsid w:val="00685034"/>
    <w:rsid w:val="006851EA"/>
    <w:rsid w:val="00686067"/>
    <w:rsid w:val="006916E2"/>
    <w:rsid w:val="00693E70"/>
    <w:rsid w:val="006A265E"/>
    <w:rsid w:val="006A4436"/>
    <w:rsid w:val="006A5EF0"/>
    <w:rsid w:val="006A7E00"/>
    <w:rsid w:val="006B0FC3"/>
    <w:rsid w:val="006B1008"/>
    <w:rsid w:val="006B3CD1"/>
    <w:rsid w:val="006B545F"/>
    <w:rsid w:val="006B61B3"/>
    <w:rsid w:val="006B61EE"/>
    <w:rsid w:val="006C1067"/>
    <w:rsid w:val="006C446F"/>
    <w:rsid w:val="006E5F37"/>
    <w:rsid w:val="006F50AB"/>
    <w:rsid w:val="0070758F"/>
    <w:rsid w:val="00710D9F"/>
    <w:rsid w:val="00720AAF"/>
    <w:rsid w:val="0072772B"/>
    <w:rsid w:val="00731B68"/>
    <w:rsid w:val="00744A82"/>
    <w:rsid w:val="007468AB"/>
    <w:rsid w:val="00754389"/>
    <w:rsid w:val="007577C5"/>
    <w:rsid w:val="00760FAB"/>
    <w:rsid w:val="0076264A"/>
    <w:rsid w:val="00763FF5"/>
    <w:rsid w:val="007641C3"/>
    <w:rsid w:val="00764590"/>
    <w:rsid w:val="007653F2"/>
    <w:rsid w:val="00772DD3"/>
    <w:rsid w:val="007810DD"/>
    <w:rsid w:val="00782BB9"/>
    <w:rsid w:val="007865FC"/>
    <w:rsid w:val="007907BE"/>
    <w:rsid w:val="0079288B"/>
    <w:rsid w:val="007937AA"/>
    <w:rsid w:val="007939AD"/>
    <w:rsid w:val="00793EB9"/>
    <w:rsid w:val="007B026D"/>
    <w:rsid w:val="007B5971"/>
    <w:rsid w:val="007B63F7"/>
    <w:rsid w:val="007C017D"/>
    <w:rsid w:val="007C311B"/>
    <w:rsid w:val="007C357D"/>
    <w:rsid w:val="007D0991"/>
    <w:rsid w:val="007D1D71"/>
    <w:rsid w:val="007D6996"/>
    <w:rsid w:val="007D6DF4"/>
    <w:rsid w:val="007D72A1"/>
    <w:rsid w:val="007E32B9"/>
    <w:rsid w:val="008024AA"/>
    <w:rsid w:val="00807CCA"/>
    <w:rsid w:val="008108C5"/>
    <w:rsid w:val="00813EEB"/>
    <w:rsid w:val="008145D8"/>
    <w:rsid w:val="00816BEF"/>
    <w:rsid w:val="00817E99"/>
    <w:rsid w:val="008307F2"/>
    <w:rsid w:val="00836638"/>
    <w:rsid w:val="00837C27"/>
    <w:rsid w:val="008409EB"/>
    <w:rsid w:val="0084183B"/>
    <w:rsid w:val="0084207D"/>
    <w:rsid w:val="0084660A"/>
    <w:rsid w:val="00847567"/>
    <w:rsid w:val="00847FE9"/>
    <w:rsid w:val="0085426F"/>
    <w:rsid w:val="00854307"/>
    <w:rsid w:val="00856445"/>
    <w:rsid w:val="00860CB0"/>
    <w:rsid w:val="00861405"/>
    <w:rsid w:val="00870445"/>
    <w:rsid w:val="00871758"/>
    <w:rsid w:val="008722E3"/>
    <w:rsid w:val="00874AD9"/>
    <w:rsid w:val="00881B15"/>
    <w:rsid w:val="00884090"/>
    <w:rsid w:val="0089022C"/>
    <w:rsid w:val="00892B20"/>
    <w:rsid w:val="00892FB1"/>
    <w:rsid w:val="008934F3"/>
    <w:rsid w:val="00895421"/>
    <w:rsid w:val="00897959"/>
    <w:rsid w:val="008A1B46"/>
    <w:rsid w:val="008A1F5F"/>
    <w:rsid w:val="008A36A1"/>
    <w:rsid w:val="008A66EA"/>
    <w:rsid w:val="008B0E78"/>
    <w:rsid w:val="008B30E0"/>
    <w:rsid w:val="008B4247"/>
    <w:rsid w:val="008B51A4"/>
    <w:rsid w:val="008B59AF"/>
    <w:rsid w:val="008B7BF7"/>
    <w:rsid w:val="008C1F87"/>
    <w:rsid w:val="008C2941"/>
    <w:rsid w:val="008C3AC6"/>
    <w:rsid w:val="008C76C8"/>
    <w:rsid w:val="008D20BE"/>
    <w:rsid w:val="008D391C"/>
    <w:rsid w:val="008D5E1B"/>
    <w:rsid w:val="008D69DE"/>
    <w:rsid w:val="008E4762"/>
    <w:rsid w:val="008E764C"/>
    <w:rsid w:val="008F0552"/>
    <w:rsid w:val="00900143"/>
    <w:rsid w:val="00900A28"/>
    <w:rsid w:val="00901378"/>
    <w:rsid w:val="0090198C"/>
    <w:rsid w:val="00901ACF"/>
    <w:rsid w:val="009035CE"/>
    <w:rsid w:val="009049DA"/>
    <w:rsid w:val="00904F22"/>
    <w:rsid w:val="00907149"/>
    <w:rsid w:val="00923644"/>
    <w:rsid w:val="00923AAF"/>
    <w:rsid w:val="00924771"/>
    <w:rsid w:val="00924D7A"/>
    <w:rsid w:val="009265FA"/>
    <w:rsid w:val="00932D99"/>
    <w:rsid w:val="00934BA2"/>
    <w:rsid w:val="009352A3"/>
    <w:rsid w:val="009371AD"/>
    <w:rsid w:val="00942162"/>
    <w:rsid w:val="00957416"/>
    <w:rsid w:val="00957F17"/>
    <w:rsid w:val="00960B2A"/>
    <w:rsid w:val="00961D5E"/>
    <w:rsid w:val="009633A1"/>
    <w:rsid w:val="00964C12"/>
    <w:rsid w:val="00973767"/>
    <w:rsid w:val="0098283F"/>
    <w:rsid w:val="00982C1B"/>
    <w:rsid w:val="00992E4B"/>
    <w:rsid w:val="00995EF1"/>
    <w:rsid w:val="0099701D"/>
    <w:rsid w:val="009978AF"/>
    <w:rsid w:val="009A2A2D"/>
    <w:rsid w:val="009A697A"/>
    <w:rsid w:val="009A6C32"/>
    <w:rsid w:val="009B3DE2"/>
    <w:rsid w:val="009C0097"/>
    <w:rsid w:val="009C510D"/>
    <w:rsid w:val="009D007E"/>
    <w:rsid w:val="009D23F8"/>
    <w:rsid w:val="009D5EE8"/>
    <w:rsid w:val="009D79ED"/>
    <w:rsid w:val="009E4647"/>
    <w:rsid w:val="009E6303"/>
    <w:rsid w:val="009E689E"/>
    <w:rsid w:val="009F20D2"/>
    <w:rsid w:val="009F3327"/>
    <w:rsid w:val="009F3493"/>
    <w:rsid w:val="009F4349"/>
    <w:rsid w:val="009F6176"/>
    <w:rsid w:val="00A065E4"/>
    <w:rsid w:val="00A0760D"/>
    <w:rsid w:val="00A07EED"/>
    <w:rsid w:val="00A10DC5"/>
    <w:rsid w:val="00A12D1F"/>
    <w:rsid w:val="00A148F2"/>
    <w:rsid w:val="00A24453"/>
    <w:rsid w:val="00A25907"/>
    <w:rsid w:val="00A25FF5"/>
    <w:rsid w:val="00A30536"/>
    <w:rsid w:val="00A35240"/>
    <w:rsid w:val="00A36C67"/>
    <w:rsid w:val="00A42D19"/>
    <w:rsid w:val="00A46588"/>
    <w:rsid w:val="00A466BF"/>
    <w:rsid w:val="00A51651"/>
    <w:rsid w:val="00A676D6"/>
    <w:rsid w:val="00A700B7"/>
    <w:rsid w:val="00A83234"/>
    <w:rsid w:val="00A93C78"/>
    <w:rsid w:val="00A93D7D"/>
    <w:rsid w:val="00A93F1A"/>
    <w:rsid w:val="00A93FF0"/>
    <w:rsid w:val="00A97F95"/>
    <w:rsid w:val="00AA0273"/>
    <w:rsid w:val="00AA4096"/>
    <w:rsid w:val="00AA7222"/>
    <w:rsid w:val="00AB03F6"/>
    <w:rsid w:val="00AB53C8"/>
    <w:rsid w:val="00AC1A6D"/>
    <w:rsid w:val="00AC27C9"/>
    <w:rsid w:val="00AC2A3A"/>
    <w:rsid w:val="00AC572B"/>
    <w:rsid w:val="00AC77E9"/>
    <w:rsid w:val="00AD0C41"/>
    <w:rsid w:val="00AD3011"/>
    <w:rsid w:val="00AD6580"/>
    <w:rsid w:val="00AE1F90"/>
    <w:rsid w:val="00AE3DB8"/>
    <w:rsid w:val="00AF0A23"/>
    <w:rsid w:val="00AF4A83"/>
    <w:rsid w:val="00AF4CFF"/>
    <w:rsid w:val="00AF7CCF"/>
    <w:rsid w:val="00B014B6"/>
    <w:rsid w:val="00B04E95"/>
    <w:rsid w:val="00B05279"/>
    <w:rsid w:val="00B071C9"/>
    <w:rsid w:val="00B07290"/>
    <w:rsid w:val="00B10754"/>
    <w:rsid w:val="00B150C3"/>
    <w:rsid w:val="00B267EB"/>
    <w:rsid w:val="00B271FC"/>
    <w:rsid w:val="00B32498"/>
    <w:rsid w:val="00B33818"/>
    <w:rsid w:val="00B33A05"/>
    <w:rsid w:val="00B3577D"/>
    <w:rsid w:val="00B36116"/>
    <w:rsid w:val="00B475D3"/>
    <w:rsid w:val="00B522F6"/>
    <w:rsid w:val="00B55595"/>
    <w:rsid w:val="00B555FE"/>
    <w:rsid w:val="00B62C2C"/>
    <w:rsid w:val="00B64378"/>
    <w:rsid w:val="00B67EE4"/>
    <w:rsid w:val="00B72BF3"/>
    <w:rsid w:val="00B75946"/>
    <w:rsid w:val="00B76941"/>
    <w:rsid w:val="00B80FCA"/>
    <w:rsid w:val="00B85A61"/>
    <w:rsid w:val="00B87EAE"/>
    <w:rsid w:val="00B93C5E"/>
    <w:rsid w:val="00BA1C46"/>
    <w:rsid w:val="00BA1C79"/>
    <w:rsid w:val="00BA2334"/>
    <w:rsid w:val="00BA29D7"/>
    <w:rsid w:val="00BA2D7C"/>
    <w:rsid w:val="00BA3659"/>
    <w:rsid w:val="00BB17D9"/>
    <w:rsid w:val="00BC1423"/>
    <w:rsid w:val="00BC1A3E"/>
    <w:rsid w:val="00BC4A52"/>
    <w:rsid w:val="00BC59F4"/>
    <w:rsid w:val="00BC7059"/>
    <w:rsid w:val="00BC724E"/>
    <w:rsid w:val="00BD1DE2"/>
    <w:rsid w:val="00BD4667"/>
    <w:rsid w:val="00BD4BF0"/>
    <w:rsid w:val="00BD6483"/>
    <w:rsid w:val="00BD6AC7"/>
    <w:rsid w:val="00BE0829"/>
    <w:rsid w:val="00BE3F1F"/>
    <w:rsid w:val="00BE669F"/>
    <w:rsid w:val="00BF0E6C"/>
    <w:rsid w:val="00BF4CAE"/>
    <w:rsid w:val="00BF6B5C"/>
    <w:rsid w:val="00BF6B68"/>
    <w:rsid w:val="00C02F5E"/>
    <w:rsid w:val="00C03948"/>
    <w:rsid w:val="00C065A3"/>
    <w:rsid w:val="00C11684"/>
    <w:rsid w:val="00C337F9"/>
    <w:rsid w:val="00C34A82"/>
    <w:rsid w:val="00C37040"/>
    <w:rsid w:val="00C3741E"/>
    <w:rsid w:val="00C40723"/>
    <w:rsid w:val="00C47671"/>
    <w:rsid w:val="00C5242E"/>
    <w:rsid w:val="00C55E1B"/>
    <w:rsid w:val="00C77F9A"/>
    <w:rsid w:val="00C81DFC"/>
    <w:rsid w:val="00C83CF6"/>
    <w:rsid w:val="00C83D99"/>
    <w:rsid w:val="00C84116"/>
    <w:rsid w:val="00C91C07"/>
    <w:rsid w:val="00C9632A"/>
    <w:rsid w:val="00CA18FD"/>
    <w:rsid w:val="00CA4600"/>
    <w:rsid w:val="00CA7A02"/>
    <w:rsid w:val="00CB07C1"/>
    <w:rsid w:val="00CB1AD6"/>
    <w:rsid w:val="00CB5EE5"/>
    <w:rsid w:val="00CB7DD7"/>
    <w:rsid w:val="00CC1218"/>
    <w:rsid w:val="00CC2047"/>
    <w:rsid w:val="00CC35F8"/>
    <w:rsid w:val="00CC619A"/>
    <w:rsid w:val="00CD20FB"/>
    <w:rsid w:val="00CD37A8"/>
    <w:rsid w:val="00CD4456"/>
    <w:rsid w:val="00CD5212"/>
    <w:rsid w:val="00CE0D77"/>
    <w:rsid w:val="00CE11A3"/>
    <w:rsid w:val="00CE5408"/>
    <w:rsid w:val="00CF0622"/>
    <w:rsid w:val="00D00932"/>
    <w:rsid w:val="00D0196B"/>
    <w:rsid w:val="00D13F4D"/>
    <w:rsid w:val="00D1450F"/>
    <w:rsid w:val="00D26336"/>
    <w:rsid w:val="00D27131"/>
    <w:rsid w:val="00D310D0"/>
    <w:rsid w:val="00D33756"/>
    <w:rsid w:val="00D3390C"/>
    <w:rsid w:val="00D40B0D"/>
    <w:rsid w:val="00D53823"/>
    <w:rsid w:val="00D54ABB"/>
    <w:rsid w:val="00D74B83"/>
    <w:rsid w:val="00D76754"/>
    <w:rsid w:val="00D77B70"/>
    <w:rsid w:val="00D80B39"/>
    <w:rsid w:val="00D84C53"/>
    <w:rsid w:val="00D927AA"/>
    <w:rsid w:val="00D92BE7"/>
    <w:rsid w:val="00DA1127"/>
    <w:rsid w:val="00DA1CE7"/>
    <w:rsid w:val="00DA287F"/>
    <w:rsid w:val="00DB1043"/>
    <w:rsid w:val="00DB4BB2"/>
    <w:rsid w:val="00DB664B"/>
    <w:rsid w:val="00DC136E"/>
    <w:rsid w:val="00DC7226"/>
    <w:rsid w:val="00DD545E"/>
    <w:rsid w:val="00DD570E"/>
    <w:rsid w:val="00DD6659"/>
    <w:rsid w:val="00DE2321"/>
    <w:rsid w:val="00DE6B10"/>
    <w:rsid w:val="00DF022C"/>
    <w:rsid w:val="00E0075D"/>
    <w:rsid w:val="00E057BE"/>
    <w:rsid w:val="00E11335"/>
    <w:rsid w:val="00E140BF"/>
    <w:rsid w:val="00E21A05"/>
    <w:rsid w:val="00E27609"/>
    <w:rsid w:val="00E3012F"/>
    <w:rsid w:val="00E3222C"/>
    <w:rsid w:val="00E35BCA"/>
    <w:rsid w:val="00E42E69"/>
    <w:rsid w:val="00E42FD5"/>
    <w:rsid w:val="00E438AD"/>
    <w:rsid w:val="00E51F72"/>
    <w:rsid w:val="00E520F2"/>
    <w:rsid w:val="00E5408B"/>
    <w:rsid w:val="00E54AA6"/>
    <w:rsid w:val="00E55EA4"/>
    <w:rsid w:val="00E57561"/>
    <w:rsid w:val="00E64B0D"/>
    <w:rsid w:val="00E65461"/>
    <w:rsid w:val="00E67BC2"/>
    <w:rsid w:val="00E71D13"/>
    <w:rsid w:val="00E73E1B"/>
    <w:rsid w:val="00E766A9"/>
    <w:rsid w:val="00E82DBE"/>
    <w:rsid w:val="00E83286"/>
    <w:rsid w:val="00E87DD7"/>
    <w:rsid w:val="00E87E4A"/>
    <w:rsid w:val="00E95E48"/>
    <w:rsid w:val="00EA1F25"/>
    <w:rsid w:val="00EA4FA6"/>
    <w:rsid w:val="00EA5787"/>
    <w:rsid w:val="00EA672A"/>
    <w:rsid w:val="00EA68AC"/>
    <w:rsid w:val="00EB053B"/>
    <w:rsid w:val="00EB4F7F"/>
    <w:rsid w:val="00EB54F4"/>
    <w:rsid w:val="00EB5FDB"/>
    <w:rsid w:val="00EB688A"/>
    <w:rsid w:val="00EC0358"/>
    <w:rsid w:val="00ED331A"/>
    <w:rsid w:val="00ED70EB"/>
    <w:rsid w:val="00EE26AC"/>
    <w:rsid w:val="00EE39F1"/>
    <w:rsid w:val="00EE77A5"/>
    <w:rsid w:val="00EF1B98"/>
    <w:rsid w:val="00EF3323"/>
    <w:rsid w:val="00F06AFA"/>
    <w:rsid w:val="00F06E9A"/>
    <w:rsid w:val="00F078E5"/>
    <w:rsid w:val="00F1159A"/>
    <w:rsid w:val="00F12D78"/>
    <w:rsid w:val="00F14160"/>
    <w:rsid w:val="00F14520"/>
    <w:rsid w:val="00F171DE"/>
    <w:rsid w:val="00F21B51"/>
    <w:rsid w:val="00F2623D"/>
    <w:rsid w:val="00F2740B"/>
    <w:rsid w:val="00F32A53"/>
    <w:rsid w:val="00F32B57"/>
    <w:rsid w:val="00F36D79"/>
    <w:rsid w:val="00F41456"/>
    <w:rsid w:val="00F4570C"/>
    <w:rsid w:val="00F457A4"/>
    <w:rsid w:val="00F459AE"/>
    <w:rsid w:val="00F4743C"/>
    <w:rsid w:val="00F50701"/>
    <w:rsid w:val="00F50852"/>
    <w:rsid w:val="00F52230"/>
    <w:rsid w:val="00F556A0"/>
    <w:rsid w:val="00F61D81"/>
    <w:rsid w:val="00F63C1D"/>
    <w:rsid w:val="00F737AA"/>
    <w:rsid w:val="00F73D69"/>
    <w:rsid w:val="00F749C8"/>
    <w:rsid w:val="00F82E2B"/>
    <w:rsid w:val="00F93FF3"/>
    <w:rsid w:val="00F95F82"/>
    <w:rsid w:val="00F970C5"/>
    <w:rsid w:val="00F97D99"/>
    <w:rsid w:val="00FA25D2"/>
    <w:rsid w:val="00FA4CF6"/>
    <w:rsid w:val="00FA5F57"/>
    <w:rsid w:val="00FB1ECE"/>
    <w:rsid w:val="00FB2E88"/>
    <w:rsid w:val="00FB661A"/>
    <w:rsid w:val="00FC0E36"/>
    <w:rsid w:val="00FC30AB"/>
    <w:rsid w:val="00FC34D2"/>
    <w:rsid w:val="00FD227D"/>
    <w:rsid w:val="00FD6FA3"/>
    <w:rsid w:val="00FE2A32"/>
    <w:rsid w:val="00FE404E"/>
    <w:rsid w:val="00FE6BCF"/>
    <w:rsid w:val="00FE750C"/>
    <w:rsid w:val="00FF30FA"/>
    <w:rsid w:val="00FF62A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10A56"/>
  <w15:chartTrackingRefBased/>
  <w15:docId w15:val="{E022171A-3682-40E5-9FE6-C9F3E4A7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1B15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color w:val="000000"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eastAsia="Arial Unicode MS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22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Corpodeltesto">
    <w:name w:val="Corpo del testo"/>
    <w:basedOn w:val="Normale"/>
    <w:link w:val="CorpodeltestoCarattere"/>
    <w:semiHidden/>
    <w:pPr>
      <w:widowControl w:val="0"/>
      <w:tabs>
        <w:tab w:val="left" w:pos="567"/>
      </w:tabs>
      <w:jc w:val="both"/>
    </w:pPr>
    <w:rPr>
      <w:rFonts w:ascii="Univers (W1)" w:hAnsi="Univers (W1)"/>
      <w:lang w:val="x-none" w:eastAsia="x-none"/>
    </w:rPr>
  </w:style>
  <w:style w:type="paragraph" w:styleId="Rientrocorpodeltesto">
    <w:name w:val="Body Text Indent"/>
    <w:basedOn w:val="Normale"/>
    <w:semiHidden/>
    <w:pPr>
      <w:ind w:left="851"/>
    </w:pPr>
    <w:rPr>
      <w:rFonts w:ascii="Arial" w:hAnsi="Arial" w:cs="Arial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  <w:szCs w:val="20"/>
    </w:rPr>
  </w:style>
  <w:style w:type="paragraph" w:styleId="Rientrocorpodeltesto3">
    <w:name w:val="Body Text Indent 3"/>
    <w:basedOn w:val="Normale"/>
    <w:semiHidden/>
    <w:pPr>
      <w:ind w:firstLine="709"/>
      <w:jc w:val="both"/>
    </w:pPr>
    <w:rPr>
      <w:rFonts w:ascii="Arial" w:hAnsi="Arial"/>
      <w:sz w:val="22"/>
      <w:szCs w:val="20"/>
    </w:rPr>
  </w:style>
  <w:style w:type="paragraph" w:styleId="Corpodeltesto2">
    <w:name w:val="Body Text 2"/>
    <w:basedOn w:val="Normale"/>
    <w:semiHidden/>
    <w:pPr>
      <w:widowControl w:val="0"/>
      <w:autoSpaceDE w:val="0"/>
      <w:autoSpaceDN w:val="0"/>
      <w:adjustRightInd w:val="0"/>
      <w:ind w:right="23"/>
      <w:jc w:val="both"/>
    </w:pPr>
    <w:rPr>
      <w:rFonts w:ascii="Arial" w:hAnsi="Arial" w:cs="Arial"/>
      <w:b/>
      <w:bCs/>
    </w:rPr>
  </w:style>
  <w:style w:type="paragraph" w:styleId="Rientrocorpodeltesto2">
    <w:name w:val="Body Text Indent 2"/>
    <w:basedOn w:val="Normale"/>
    <w:semiHidden/>
    <w:pPr>
      <w:widowControl w:val="0"/>
      <w:autoSpaceDE w:val="0"/>
      <w:autoSpaceDN w:val="0"/>
      <w:adjustRightInd w:val="0"/>
      <w:ind w:firstLine="426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322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Didascalia">
    <w:name w:val="caption"/>
    <w:basedOn w:val="Normale"/>
    <w:next w:val="Normale"/>
    <w:qFormat/>
    <w:rsid w:val="00E3222C"/>
    <w:pPr>
      <w:widowControl w:val="0"/>
      <w:autoSpaceDE w:val="0"/>
      <w:autoSpaceDN w:val="0"/>
      <w:spacing w:line="360" w:lineRule="auto"/>
      <w:ind w:left="357" w:hanging="357"/>
      <w:jc w:val="center"/>
    </w:pPr>
    <w:rPr>
      <w:rFonts w:ascii="Arial MT" w:hAnsi="Arial MT"/>
      <w:b/>
      <w:sz w:val="48"/>
      <w:szCs w:val="20"/>
    </w:rPr>
  </w:style>
  <w:style w:type="table" w:styleId="Grigliatabella">
    <w:name w:val="Table Grid"/>
    <w:basedOn w:val="Tabellanormale"/>
    <w:uiPriority w:val="59"/>
    <w:rsid w:val="00B475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semiHidden/>
    <w:rsid w:val="0019212D"/>
    <w:rPr>
      <w:rFonts w:ascii="Univers (W1)" w:hAnsi="Univers (W1)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431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7577C5"/>
    <w:pPr>
      <w:spacing w:before="100" w:beforeAutospacing="1" w:after="100" w:afterAutospacing="1"/>
    </w:pPr>
  </w:style>
  <w:style w:type="table" w:customStyle="1" w:styleId="Grigliatabella2">
    <w:name w:val="Griglia tabella2"/>
    <w:basedOn w:val="Tabellanormale"/>
    <w:next w:val="Grigliatabella"/>
    <w:uiPriority w:val="39"/>
    <w:rsid w:val="00C3741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">
    <w:name w:val="Stile"/>
    <w:basedOn w:val="Normale"/>
    <w:next w:val="Corpodeltesto"/>
    <w:rsid w:val="007939AD"/>
    <w:pPr>
      <w:ind w:left="357" w:hanging="357"/>
      <w:jc w:val="both"/>
    </w:pPr>
    <w:rPr>
      <w:rFonts w:ascii="Arial" w:hAnsi="Arial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D0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D0762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437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64378"/>
  </w:style>
  <w:style w:type="character" w:customStyle="1" w:styleId="SoggettocommentoCarattere">
    <w:name w:val="Soggetto commento Carattere"/>
    <w:link w:val="Soggettocommento"/>
    <w:uiPriority w:val="99"/>
    <w:semiHidden/>
    <w:rsid w:val="00B64378"/>
    <w:rPr>
      <w:b/>
      <w:bCs/>
    </w:rPr>
  </w:style>
  <w:style w:type="paragraph" w:customStyle="1" w:styleId="a">
    <w:basedOn w:val="Normale"/>
    <w:next w:val="Corpodeltesto"/>
    <w:rsid w:val="001F3F5C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Paragrafoelenco">
    <w:name w:val="List Paragraph"/>
    <w:basedOn w:val="Normale"/>
    <w:uiPriority w:val="34"/>
    <w:qFormat/>
    <w:rsid w:val="004B4B79"/>
    <w:pPr>
      <w:ind w:left="720"/>
      <w:contextualSpacing/>
    </w:pPr>
  </w:style>
  <w:style w:type="paragraph" w:customStyle="1" w:styleId="a0">
    <w:basedOn w:val="Normale"/>
    <w:next w:val="Corpotesto"/>
    <w:rsid w:val="006C1067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Corpotesto">
    <w:name w:val="Body Text"/>
    <w:basedOn w:val="Normale"/>
    <w:link w:val="CorpotestoCarattere"/>
    <w:semiHidden/>
    <w:unhideWhenUsed/>
    <w:rsid w:val="006C10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6C1067"/>
    <w:rPr>
      <w:sz w:val="24"/>
      <w:szCs w:val="24"/>
    </w:rPr>
  </w:style>
  <w:style w:type="character" w:customStyle="1" w:styleId="st">
    <w:name w:val="st"/>
    <w:basedOn w:val="Carpredefinitoparagrafo"/>
    <w:rsid w:val="00E5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eanegoziale@pec.unig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vori@unig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3ADA-5A78-4D5E-8072-3A334CAC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4</Pages>
  <Words>961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2023-015 Verbale Lavori per la riqualificazione impianto a ventilconvettori ed opere accessorie presso Uffici e Aule poste ai piani 1° 2° 3° 4° 7° del Dipartimento di Matematica sito in Via Dodecaneso 35 - CIG A00F0DE5E9</vt:lpstr>
    </vt:vector>
  </TitlesOfParts>
  <Company>UNIGE</Company>
  <LinksUpToDate>false</LinksUpToDate>
  <CharactersWithSpaces>7248</CharactersWithSpaces>
  <SharedDoc>false</SharedDoc>
  <HLinks>
    <vt:vector size="12" baseType="variant"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mailto:areapatrimonio@pec.unige.it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2024-01 Verbale Lavori Clinica Oculistica la riqualificazione impianto a ventilconvettori ed opere accessorie presso Uffici e Aule poste ai piani 1° 2° 3° 4° 7° del Dipartimento di Matematica sito in Via Dodecaneso 35 - CIG A00F0DE5E9</dc:title>
  <dc:subject>(01/2024) Procedura negoziata telematica senza pubblicazione di bando per l’affidamento dei lavori di realizzazione di un nuovo spazio didattico al piano -2 della Clinica Oculistica dell’Università degli Studi di Genova. CUP D39I23000600001 - CIG B04719332B</dc:subject>
  <dc:creator>simone</dc:creator>
  <cp:keywords>B04719332B</cp:keywords>
  <cp:lastModifiedBy>Alberto Giurato</cp:lastModifiedBy>
  <cp:revision>227</cp:revision>
  <cp:lastPrinted>2024-03-28T11:34:00Z</cp:lastPrinted>
  <dcterms:created xsi:type="dcterms:W3CDTF">2019-05-21T06:43:00Z</dcterms:created>
  <dcterms:modified xsi:type="dcterms:W3CDTF">2024-03-28T11:35:00Z</dcterms:modified>
  <cp:category>Lavori</cp:category>
</cp:coreProperties>
</file>